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4CF" w:rsidRDefault="003674CF" w:rsidP="003674CF">
      <w:pPr>
        <w:pStyle w:val="a7"/>
        <w:shd w:val="clear" w:color="auto" w:fill="FFFFFF"/>
        <w:spacing w:before="0" w:beforeAutospacing="0" w:after="0" w:afterAutospacing="0" w:line="352" w:lineRule="atLeast"/>
        <w:jc w:val="center"/>
        <w:rPr>
          <w:b/>
          <w:bCs/>
          <w:color w:val="181818"/>
          <w:sz w:val="27"/>
          <w:szCs w:val="27"/>
        </w:rPr>
      </w:pPr>
      <w:r>
        <w:rPr>
          <w:b/>
          <w:bCs/>
          <w:color w:val="181818"/>
          <w:sz w:val="27"/>
          <w:szCs w:val="27"/>
        </w:rPr>
        <w:t>Сценарий педагогического совета №4</w:t>
      </w:r>
      <w:r w:rsidR="00FA3BF6">
        <w:rPr>
          <w:b/>
          <w:bCs/>
          <w:color w:val="181818"/>
          <w:sz w:val="27"/>
          <w:szCs w:val="27"/>
        </w:rPr>
        <w:t xml:space="preserve"> в форме устного журнала</w:t>
      </w:r>
    </w:p>
    <w:p w:rsidR="003674CF" w:rsidRDefault="003674CF" w:rsidP="003674CF">
      <w:pPr>
        <w:pStyle w:val="a7"/>
        <w:shd w:val="clear" w:color="auto" w:fill="FFFFFF"/>
        <w:spacing w:before="0" w:beforeAutospacing="0" w:after="0" w:afterAutospacing="0" w:line="352" w:lineRule="atLeast"/>
        <w:jc w:val="center"/>
        <w:rPr>
          <w:b/>
          <w:bCs/>
          <w:color w:val="181818"/>
          <w:sz w:val="27"/>
          <w:szCs w:val="27"/>
        </w:rPr>
      </w:pPr>
      <w:r>
        <w:rPr>
          <w:b/>
          <w:bCs/>
          <w:color w:val="181818"/>
          <w:sz w:val="27"/>
          <w:szCs w:val="27"/>
        </w:rPr>
        <w:t xml:space="preserve"> «Создание </w:t>
      </w:r>
      <w:r w:rsidR="00FA3BF6">
        <w:rPr>
          <w:b/>
          <w:bCs/>
          <w:color w:val="181818"/>
          <w:sz w:val="27"/>
          <w:szCs w:val="27"/>
        </w:rPr>
        <w:t>пространства детской реализации (</w:t>
      </w:r>
      <w:r>
        <w:rPr>
          <w:b/>
          <w:bCs/>
          <w:color w:val="181818"/>
          <w:sz w:val="27"/>
          <w:szCs w:val="27"/>
        </w:rPr>
        <w:t>ПДР</w:t>
      </w:r>
      <w:r w:rsidR="00FA3BF6">
        <w:rPr>
          <w:b/>
          <w:bCs/>
          <w:color w:val="181818"/>
          <w:sz w:val="27"/>
          <w:szCs w:val="27"/>
        </w:rPr>
        <w:t>)</w:t>
      </w:r>
      <w:r>
        <w:rPr>
          <w:b/>
          <w:bCs/>
          <w:color w:val="181818"/>
          <w:sz w:val="27"/>
          <w:szCs w:val="27"/>
        </w:rPr>
        <w:t>- как необходимое условие развития индивидуальности и формирования личности ребенка»</w:t>
      </w:r>
    </w:p>
    <w:p w:rsidR="00FA3BF6" w:rsidRDefault="00FA3BF6" w:rsidP="00873881">
      <w:pPr>
        <w:pStyle w:val="a7"/>
        <w:shd w:val="clear" w:color="auto" w:fill="FFFFFF"/>
        <w:spacing w:before="0" w:beforeAutospacing="0" w:after="0" w:afterAutospacing="0" w:line="352" w:lineRule="atLeast"/>
        <w:rPr>
          <w:b/>
          <w:bCs/>
          <w:color w:val="181818"/>
          <w:sz w:val="27"/>
          <w:szCs w:val="27"/>
        </w:rPr>
      </w:pP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color w:val="181818"/>
        </w:rPr>
      </w:pPr>
      <w:r w:rsidRPr="00FA3BF6">
        <w:rPr>
          <w:b/>
          <w:bCs/>
          <w:color w:val="181818"/>
        </w:rPr>
        <w:t>Цель:</w:t>
      </w:r>
      <w:r w:rsidRPr="00FA3BF6">
        <w:rPr>
          <w:color w:val="181818"/>
        </w:rPr>
        <w:t> повышение профессиональной компетентности педагогов в вопросах поддержки детской инициативы в специфических для них видах деятельности.</w:t>
      </w:r>
    </w:p>
    <w:p w:rsidR="00FA3BF6" w:rsidRPr="00FA3BF6" w:rsidRDefault="00FA3BF6" w:rsidP="00FA3BF6">
      <w:pPr>
        <w:pStyle w:val="a7"/>
        <w:shd w:val="clear" w:color="auto" w:fill="FFFFFF"/>
        <w:spacing w:before="0" w:beforeAutospacing="0" w:after="0" w:afterAutospacing="0" w:line="352" w:lineRule="atLeast"/>
        <w:jc w:val="center"/>
        <w:rPr>
          <w:b/>
          <w:color w:val="181818"/>
        </w:rPr>
      </w:pPr>
      <w:r w:rsidRPr="00FA3BF6">
        <w:rPr>
          <w:b/>
          <w:color w:val="181818"/>
        </w:rPr>
        <w:t>Повестка.</w:t>
      </w:r>
    </w:p>
    <w:p w:rsidR="00FA3BF6" w:rsidRPr="00FA3BF6" w:rsidRDefault="00FA3BF6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A3BF6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FA3B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BF6">
        <w:rPr>
          <w:rFonts w:ascii="Times New Roman" w:hAnsi="Times New Roman" w:cs="Times New Roman"/>
          <w:sz w:val="24"/>
          <w:szCs w:val="24"/>
        </w:rPr>
        <w:t>ПДР (пространство детской реализации)</w:t>
      </w:r>
      <w:r w:rsidRPr="00FA3B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BF6">
        <w:rPr>
          <w:rFonts w:ascii="Times New Roman" w:hAnsi="Times New Roman" w:cs="Times New Roman"/>
          <w:sz w:val="24"/>
          <w:szCs w:val="24"/>
        </w:rPr>
        <w:t>– самореализация ребенка  социальном пространстве</w:t>
      </w:r>
    </w:p>
    <w:p w:rsidR="00FA3BF6" w:rsidRPr="00FA3BF6" w:rsidRDefault="00FA3BF6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BF6">
        <w:rPr>
          <w:rFonts w:ascii="Times New Roman" w:hAnsi="Times New Roman" w:cs="Times New Roman"/>
          <w:sz w:val="24"/>
          <w:szCs w:val="24"/>
          <w:u w:val="single"/>
        </w:rPr>
        <w:t>(ст</w:t>
      </w:r>
      <w:proofErr w:type="gramStart"/>
      <w:r w:rsidRPr="00FA3BF6">
        <w:rPr>
          <w:rFonts w:ascii="Times New Roman" w:hAnsi="Times New Roman" w:cs="Times New Roman"/>
          <w:sz w:val="24"/>
          <w:szCs w:val="24"/>
          <w:u w:val="single"/>
        </w:rPr>
        <w:t>.в</w:t>
      </w:r>
      <w:proofErr w:type="gramEnd"/>
      <w:r w:rsidRPr="00FA3BF6">
        <w:rPr>
          <w:rFonts w:ascii="Times New Roman" w:hAnsi="Times New Roman" w:cs="Times New Roman"/>
          <w:sz w:val="24"/>
          <w:szCs w:val="24"/>
          <w:u w:val="single"/>
        </w:rPr>
        <w:t>оспитатель</w:t>
      </w:r>
      <w:r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FA3BF6" w:rsidRPr="00FA3BF6" w:rsidRDefault="00FA3BF6" w:rsidP="00FA3B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B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2.Работа над созданием пространства детской реализации в группе </w:t>
      </w:r>
    </w:p>
    <w:p w:rsidR="00FA3BF6" w:rsidRPr="00FA3BF6" w:rsidRDefault="00FA3BF6" w:rsidP="00FA3B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BF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FA3B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воспитател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и из опыта работы)</w:t>
      </w:r>
    </w:p>
    <w:p w:rsidR="00FA3BF6" w:rsidRDefault="00FA3BF6" w:rsidP="00FA3B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B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3.Итоги тематической проверки </w:t>
      </w:r>
      <w:r w:rsidRPr="00FA3BF6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FA3BF6">
        <w:rPr>
          <w:rFonts w:ascii="Times New Roman" w:hAnsi="Times New Roman" w:cs="Times New Roman"/>
          <w:color w:val="000000" w:themeColor="text1"/>
          <w:sz w:val="24"/>
          <w:szCs w:val="24"/>
        </w:rPr>
        <w:t>Создание условий для развития индивидуальности и самостоятельности в ДОУ»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(заведующий)</w:t>
      </w:r>
    </w:p>
    <w:p w:rsidR="00FA3BF6" w:rsidRPr="00FA3BF6" w:rsidRDefault="00FA3BF6" w:rsidP="00FA3B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A3BF6">
        <w:rPr>
          <w:rFonts w:ascii="Times New Roman" w:hAnsi="Times New Roman" w:cs="Times New Roman"/>
          <w:bCs/>
          <w:color w:val="181818"/>
          <w:sz w:val="24"/>
          <w:szCs w:val="24"/>
        </w:rPr>
        <w:t>Деловая игра</w:t>
      </w:r>
      <w:r w:rsidRPr="00FA3BF6">
        <w:rPr>
          <w:rFonts w:ascii="Times New Roman" w:hAnsi="Times New Roman" w:cs="Times New Roman"/>
          <w:color w:val="181818"/>
          <w:sz w:val="24"/>
          <w:szCs w:val="24"/>
        </w:rPr>
        <w:t> </w:t>
      </w:r>
      <w:r w:rsidRPr="00FA3BF6">
        <w:rPr>
          <w:rFonts w:ascii="Times New Roman" w:hAnsi="Times New Roman" w:cs="Times New Roman"/>
          <w:bCs/>
          <w:iCs/>
          <w:color w:val="181818"/>
          <w:sz w:val="24"/>
          <w:szCs w:val="24"/>
        </w:rPr>
        <w:t>«Инициатива - это именно то, что вам необходимо!»</w:t>
      </w:r>
    </w:p>
    <w:p w:rsidR="00FA3BF6" w:rsidRPr="00FA3BF6" w:rsidRDefault="00FA3BF6" w:rsidP="00FA3BF6">
      <w:pPr>
        <w:pStyle w:val="a7"/>
        <w:shd w:val="clear" w:color="auto" w:fill="FFFFFF"/>
        <w:spacing w:before="0" w:beforeAutospacing="0" w:after="0" w:afterAutospacing="0" w:line="352" w:lineRule="atLeast"/>
        <w:jc w:val="center"/>
        <w:rPr>
          <w:b/>
          <w:color w:val="181818"/>
        </w:rPr>
      </w:pPr>
      <w:r w:rsidRPr="00FA3BF6">
        <w:rPr>
          <w:b/>
          <w:color w:val="181818"/>
        </w:rPr>
        <w:t>Ход педсовета</w:t>
      </w:r>
    </w:p>
    <w:p w:rsidR="00040581" w:rsidRPr="00FA3BF6" w:rsidRDefault="00FA3BF6" w:rsidP="00FA3BF6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="00040581"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Страница первая «Информационная страница»</w:t>
      </w:r>
    </w:p>
    <w:p w:rsidR="0012409B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color w:val="181818"/>
        </w:rPr>
      </w:pPr>
      <w:r w:rsidRPr="00FA3BF6">
        <w:rPr>
          <w:color w:val="181818"/>
        </w:rPr>
        <w:t xml:space="preserve">Есть такая планета под названием «Детство», на которой живут озорные мальчишки и девчонки, с широко распахнутыми глазами и звонкими голосами, неугомонные «почемучки». Благополучие маленьких жителей планеты зависит от тех, кто их любит и ценит, от того, как радостно и комфортно им живется, насколько ярко и насыщенно наполнен каждый день новыми впечатлениями. </w:t>
      </w:r>
    </w:p>
    <w:p w:rsidR="003C678A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color w:val="181818"/>
        </w:rPr>
      </w:pPr>
      <w:r w:rsidRPr="00FA3BF6">
        <w:rPr>
          <w:color w:val="181818"/>
        </w:rPr>
        <w:t xml:space="preserve">Их должны окружать заботливые люди, которые наполнят каждый день незабываемыми впечатлениями, поддержат в воплощении первых маленьких замыслов, вселят надежду на успех. </w:t>
      </w:r>
    </w:p>
    <w:p w:rsidR="003C678A" w:rsidRPr="00FA3BF6" w:rsidRDefault="003C678A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color w:val="181818"/>
        </w:rPr>
      </w:pP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Поэтому главная цель педагогов планеты «Детство» - создать такую атмосферу для детей, которая откроет горизонты для реализации интересов, потребностей, поддержки инициативы.</w:t>
      </w:r>
    </w:p>
    <w:p w:rsidR="006338BB" w:rsidRPr="00FA3BF6" w:rsidRDefault="006338BB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color w:val="181818"/>
        </w:rPr>
      </w:pP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Актуальность данной темы была обусловлена поддержкой разнообразия детства, что в свою очередь полностью совпадает с целевыми ориентирами федерального государственного образовательного стандарта дошкольного образования - создание социальной ситуации развития детей, одними из условий которой являются: обеспечение эмоционального благополучия, поддержка индивидуальности и инициативы.</w:t>
      </w:r>
    </w:p>
    <w:p w:rsidR="00D44B69" w:rsidRPr="00FA3BF6" w:rsidRDefault="00D44B69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color w:val="181818"/>
        </w:rPr>
      </w:pP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 xml:space="preserve">О личности 21 века мы говорим как о человеке активном, ответственном, способном принимать решения в ситуации выбора обладающем лидерскими качествами. Такого человека мы должны воспитывать с дошкольного возраста. Поэтому мы всё чаще слышим о том, что необходимо повышать качество образования, изменять подходы к нему. Сейчас как никогда нужна психолого-педагогическая поддержка инициативы и самостоятельности дошкольников. Об этом нам говорит Закон «Об образовании РФ» и, конечно, ФГОС </w:t>
      </w:r>
      <w:proofErr w:type="gramStart"/>
      <w:r w:rsidRPr="00FA3BF6">
        <w:rPr>
          <w:color w:val="181818"/>
        </w:rPr>
        <w:t>ДО</w:t>
      </w:r>
      <w:proofErr w:type="gramEnd"/>
      <w:r w:rsidRPr="00FA3BF6">
        <w:rPr>
          <w:color w:val="181818"/>
        </w:rPr>
        <w:t>.</w:t>
      </w: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В Федеральном государственном образовательном стандарте дошкольного образования указывается, что одним из принципов дошкольного образования является поддержка детей в различных видах деятельности. Поддержка инициативы является также условием, необходимым для создания социальной ситуации развития детей.</w:t>
      </w: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lastRenderedPageBreak/>
        <w:t>Развитие детской инициативы и самостоятельности</w:t>
      </w:r>
      <w:r w:rsidR="00A24E2A" w:rsidRPr="00FA3BF6">
        <w:rPr>
          <w:color w:val="181818"/>
        </w:rPr>
        <w:t xml:space="preserve"> (Пространства детской реализации) </w:t>
      </w:r>
      <w:r w:rsidRPr="00FA3BF6">
        <w:rPr>
          <w:color w:val="181818"/>
        </w:rPr>
        <w:t xml:space="preserve"> в условиях детского сада осуществляется с помощью:</w:t>
      </w: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rFonts w:ascii="Arial" w:hAnsi="Arial" w:cs="Arial"/>
          <w:color w:val="181818"/>
        </w:rPr>
        <w:t>• </w:t>
      </w:r>
      <w:r w:rsidRPr="00FA3BF6">
        <w:rPr>
          <w:color w:val="181818"/>
        </w:rPr>
        <w:t>создания условий для свободного выбора детьми деятельности, участников совместной деятельности;</w:t>
      </w: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rFonts w:ascii="Arial" w:hAnsi="Arial" w:cs="Arial"/>
          <w:color w:val="181818"/>
        </w:rPr>
        <w:t>• </w:t>
      </w:r>
      <w:r w:rsidRPr="00FA3BF6">
        <w:rPr>
          <w:color w:val="181818"/>
        </w:rPr>
        <w:t>создания условий для принятия детьми решений, выражения своих чувств и мыслей;</w:t>
      </w: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rFonts w:ascii="Arial" w:hAnsi="Arial" w:cs="Arial"/>
          <w:color w:val="181818"/>
        </w:rPr>
        <w:t>• </w:t>
      </w:r>
      <w:r w:rsidRPr="00FA3BF6">
        <w:rPr>
          <w:color w:val="181818"/>
        </w:rPr>
        <w:t>не директивной помощи детям, поддержки детской инициативы и самостоятельности в разных видах деятельности (игровой, исследовательской, проектной, познавательной и т. д.) - обращение ребенка к взрослым на основе собственного побуждения.</w:t>
      </w: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Детская инициатива является важнейшим показателем детского развития, это способность детей к самостоятельным, активным действиям, развитие коммуникативных способностей детей, позволяющих разрешать конфликтные ситуации со сверстниками, развитие умения детей работать в группе сверстников. Инициативный ребенок стремится к организации различных продуктивных видов самостоятельной деятельности, игр, такой ребенок умеет найти занятие по – желанию, участников по совместной деятельности, заинтересовать других детей, самостоятельно объясняет явления природы и поступки других людей,  отличается способностью к принятию собственных решений. У инициативного ребенка ярко проявляются такие отличительные черты, как любознательность, изобретательность, пытливость ума.</w:t>
      </w: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 xml:space="preserve">Проблема проявления инициативы не нова. Лев Семёнович </w:t>
      </w:r>
      <w:proofErr w:type="spellStart"/>
      <w:r w:rsidRPr="00FA3BF6">
        <w:rPr>
          <w:color w:val="181818"/>
        </w:rPr>
        <w:t>Выготский</w:t>
      </w:r>
      <w:proofErr w:type="spellEnd"/>
      <w:r w:rsidRPr="00FA3BF6">
        <w:rPr>
          <w:color w:val="181818"/>
        </w:rPr>
        <w:t xml:space="preserve"> в «Детской психологии» отмечал, что: «Проблема формирования детской инициативности является крайне актуальной, как в теоретическом, так и в практическом плане».</w:t>
      </w: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 xml:space="preserve">Галина Анатольевна </w:t>
      </w:r>
      <w:proofErr w:type="spellStart"/>
      <w:r w:rsidRPr="00FA3BF6">
        <w:rPr>
          <w:color w:val="181818"/>
        </w:rPr>
        <w:t>Цукерман</w:t>
      </w:r>
      <w:proofErr w:type="spellEnd"/>
      <w:r w:rsidRPr="00FA3BF6">
        <w:rPr>
          <w:color w:val="181818"/>
        </w:rPr>
        <w:t xml:space="preserve"> отмечает, что важным показателем познавательной активности является способность ребенка сформулировать вопрос, помогающий добыть информацию, необходимую для успешного действия. Инициатива способствует успешной социализации ребенка. Социальная активность и инициатива накладывают отпечаток на взаимоотношения ребенка с окружающим миром.</w:t>
      </w: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По мнению Антонины Васильевны Усовой, оптимальным условием для развития детской инициативы и социальной активности является демократический стиль общения. А подавление воли ребенка со стороны взрослого и снижение эмоционального равновесия препятствует развитию детской инициативы.</w:t>
      </w: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 xml:space="preserve">Жан Пиаже и Эрик </w:t>
      </w:r>
      <w:proofErr w:type="spellStart"/>
      <w:r w:rsidRPr="00FA3BF6">
        <w:rPr>
          <w:color w:val="181818"/>
        </w:rPr>
        <w:t>Эриксон</w:t>
      </w:r>
      <w:proofErr w:type="spellEnd"/>
      <w:r w:rsidRPr="00FA3BF6">
        <w:rPr>
          <w:color w:val="181818"/>
        </w:rPr>
        <w:t xml:space="preserve"> выявили, что развитие детской инициативы - одно из направлений развития личности, основой которой являются ее социально-значимые качества:</w:t>
      </w:r>
    </w:p>
    <w:p w:rsidR="00873881" w:rsidRPr="00FA3BF6" w:rsidRDefault="00873881" w:rsidP="00FA3BF6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Стремление к самореализации.</w:t>
      </w:r>
    </w:p>
    <w:p w:rsidR="00873881" w:rsidRPr="00FA3BF6" w:rsidRDefault="00873881" w:rsidP="00FA3BF6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Познавательная активность.</w:t>
      </w:r>
    </w:p>
    <w:p w:rsidR="00873881" w:rsidRPr="00FA3BF6" w:rsidRDefault="00873881" w:rsidP="00FA3BF6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Развитая эмоционально-волевая среда.</w:t>
      </w:r>
    </w:p>
    <w:p w:rsidR="00873881" w:rsidRPr="00FA3BF6" w:rsidRDefault="00873881" w:rsidP="00FA3BF6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Самостоятельность.</w:t>
      </w:r>
    </w:p>
    <w:p w:rsidR="00873881" w:rsidRPr="00FA3BF6" w:rsidRDefault="00873881" w:rsidP="00FA3BF6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Произвольность поведения.</w:t>
      </w:r>
    </w:p>
    <w:p w:rsidR="00873881" w:rsidRPr="00FA3BF6" w:rsidRDefault="00873881" w:rsidP="00FA3BF6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 xml:space="preserve">Общительность и </w:t>
      </w:r>
      <w:proofErr w:type="spellStart"/>
      <w:r w:rsidRPr="00FA3BF6">
        <w:rPr>
          <w:color w:val="181818"/>
        </w:rPr>
        <w:t>коммуникативность</w:t>
      </w:r>
      <w:proofErr w:type="spellEnd"/>
    </w:p>
    <w:p w:rsidR="00873881" w:rsidRPr="00FA3BF6" w:rsidRDefault="00873881" w:rsidP="00FA3BF6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Творческий подход к деятельности</w:t>
      </w: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В изучении свойств личности психологи установили, что целесообразность формирования на этапе дошкольного детства у детей самостоятельности и инициативности является основным принципом развивающего обучения и воспитания ребенка.</w:t>
      </w:r>
    </w:p>
    <w:p w:rsidR="00D44B69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lastRenderedPageBreak/>
        <w:t>Так как, педагог - ключевая фигура в реформировании образования, </w:t>
      </w:r>
      <w:r w:rsidRPr="00FA3BF6">
        <w:rPr>
          <w:bCs/>
          <w:iCs/>
          <w:color w:val="181818"/>
        </w:rPr>
        <w:t>задача современной образовательной системы помочь педагогам сориентироваться в новейших образовательных технологиях, поощряя и активизируя инициативу и самостоятельность каждого из них.</w:t>
      </w:r>
    </w:p>
    <w:p w:rsidR="00712002" w:rsidRPr="00FA3BF6" w:rsidRDefault="00FA3BF6" w:rsidP="00FA3BF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="00712002"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Страница вторая «</w:t>
      </w:r>
      <w:r w:rsidR="006C584E"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Педагогическая мастерская</w:t>
      </w:r>
      <w:r w:rsidR="00712002"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D44B69" w:rsidRPr="00FA3BF6" w:rsidRDefault="006C584E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color w:val="181818"/>
          <w:u w:val="single"/>
        </w:rPr>
      </w:pPr>
      <w:r w:rsidRPr="00FA3BF6">
        <w:rPr>
          <w:color w:val="181818"/>
          <w:u w:val="single"/>
        </w:rPr>
        <w:t>Опыт работы педагогов</w:t>
      </w:r>
      <w:r w:rsidR="00D44B69" w:rsidRPr="00FA3BF6">
        <w:rPr>
          <w:color w:val="181818"/>
          <w:u w:val="single"/>
        </w:rPr>
        <w:t>.</w:t>
      </w:r>
      <w:r w:rsidR="006338BB" w:rsidRPr="00FA3BF6">
        <w:t xml:space="preserve"> </w:t>
      </w:r>
      <w:r w:rsidR="00FA3BF6">
        <w:t xml:space="preserve"> </w:t>
      </w:r>
      <w:r w:rsidR="00D44B69" w:rsidRPr="00FA3BF6">
        <w:rPr>
          <w:color w:val="000000" w:themeColor="text1"/>
        </w:rPr>
        <w:t xml:space="preserve">Работа над созданием пространства детской реализации в группе </w:t>
      </w:r>
    </w:p>
    <w:p w:rsidR="003925D1" w:rsidRPr="00FA3BF6" w:rsidRDefault="00D44B69" w:rsidP="00FA3B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FA3BF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FA3B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воспитатель Романченко И.Ю.,</w:t>
      </w:r>
      <w:r w:rsidRPr="00FA3B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4E95" w:rsidRPr="00FA3B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Савельева О.А.,</w:t>
      </w:r>
      <w:r w:rsidR="00A94E95" w:rsidRPr="00FA3B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A3B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Пестерева С.В., </w:t>
      </w:r>
      <w:proofErr w:type="spellStart"/>
      <w:r w:rsidR="0012409B" w:rsidRPr="00FA3B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Аш</w:t>
      </w:r>
      <w:r w:rsidRPr="00FA3B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уралиева</w:t>
      </w:r>
      <w:proofErr w:type="spellEnd"/>
      <w:r w:rsidRPr="00FA3B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Р.В.)</w:t>
      </w:r>
      <w:r w:rsidR="00FA3BF6"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FA3BF6" w:rsidRDefault="00FA3BF6" w:rsidP="00FA3B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="00712002"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Страница третья «Методическая»</w:t>
      </w:r>
    </w:p>
    <w:p w:rsidR="00FA3BF6" w:rsidRDefault="00712002" w:rsidP="00FA3B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FA3BF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Итоги тематической проверки.</w:t>
      </w:r>
    </w:p>
    <w:p w:rsidR="001E6A4A" w:rsidRPr="00FA3BF6" w:rsidRDefault="001E6A4A" w:rsidP="00FA3B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</w:rPr>
        <w:t>Контроль осуществлялся по следующим критериям:</w:t>
      </w:r>
    </w:p>
    <w:p w:rsidR="00A24E2A" w:rsidRPr="00FA3BF6" w:rsidRDefault="00A24E2A" w:rsidP="00FA3BF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1E6A4A" w:rsidRPr="00FA3BF6" w:rsidRDefault="001E6A4A" w:rsidP="00FA3BF6">
      <w:pPr>
        <w:pStyle w:val="a8"/>
        <w:numPr>
          <w:ilvl w:val="0"/>
          <w:numId w:val="20"/>
        </w:numPr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Наличие в плане образовательной работы с детьми мероприятий по развитию инициативы, самостоятельности и ответственности. </w:t>
      </w:r>
    </w:p>
    <w:p w:rsidR="001E6A4A" w:rsidRPr="00FA3BF6" w:rsidRDefault="001E6A4A" w:rsidP="00FA3BF6">
      <w:pPr>
        <w:pStyle w:val="a8"/>
        <w:numPr>
          <w:ilvl w:val="0"/>
          <w:numId w:val="20"/>
        </w:numPr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</w:rPr>
        <w:t>Применение педагогами нетрадиционных приемов и методов в работе с детьми.</w:t>
      </w:r>
    </w:p>
    <w:p w:rsidR="001E6A4A" w:rsidRPr="00FA3BF6" w:rsidRDefault="001E6A4A" w:rsidP="00FA3BF6">
      <w:pPr>
        <w:pStyle w:val="a8"/>
        <w:numPr>
          <w:ilvl w:val="0"/>
          <w:numId w:val="20"/>
        </w:numPr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</w:rPr>
        <w:t>Предоставление инициативы, самостоятельности, ответственности детям в познавательной, творческой, игровой и трудовой деятельности, в общении.</w:t>
      </w:r>
    </w:p>
    <w:p w:rsidR="001E6A4A" w:rsidRPr="00FA3BF6" w:rsidRDefault="001E6A4A" w:rsidP="00FA3BF6">
      <w:pPr>
        <w:pStyle w:val="a8"/>
        <w:numPr>
          <w:ilvl w:val="0"/>
          <w:numId w:val="20"/>
        </w:numPr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</w:rPr>
        <w:t>Ведение работы с родителями по развитию инициативы, самостоятельности и ответственности у детей.</w:t>
      </w:r>
    </w:p>
    <w:p w:rsidR="001E6A4A" w:rsidRPr="00FA3BF6" w:rsidRDefault="001E6A4A" w:rsidP="00FA3BF6">
      <w:pPr>
        <w:pStyle w:val="a8"/>
        <w:numPr>
          <w:ilvl w:val="0"/>
          <w:numId w:val="20"/>
        </w:numPr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</w:rPr>
        <w:t>Наличие предметно-пространственной среды в группе для развития инициативы, самостоятельности и ответственности у детей.</w:t>
      </w:r>
    </w:p>
    <w:p w:rsidR="00C712C1" w:rsidRPr="00FA3BF6" w:rsidRDefault="00C712C1" w:rsidP="00FA3BF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4E95" w:rsidRPr="00FA3BF6" w:rsidRDefault="00C712C1" w:rsidP="00FA3BF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A94E95" w:rsidRPr="00FA3BF6">
        <w:rPr>
          <w:rFonts w:ascii="Times New Roman" w:hAnsi="Times New Roman" w:cs="Times New Roman"/>
          <w:color w:val="000000"/>
          <w:sz w:val="24"/>
          <w:szCs w:val="24"/>
        </w:rPr>
        <w:t>едагоги используют различные формы и методы для развития у детей инициативы и самостоятельности, например:</w:t>
      </w:r>
    </w:p>
    <w:p w:rsidR="00A94E95" w:rsidRPr="00FA3BF6" w:rsidRDefault="00A94E95" w:rsidP="00FA3BF6">
      <w:pPr>
        <w:pStyle w:val="a8"/>
        <w:widowControl w:val="0"/>
        <w:numPr>
          <w:ilvl w:val="0"/>
          <w:numId w:val="21"/>
        </w:numPr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сюрпризный момент, элемент новизны игрового материала в рамках тематической недели </w:t>
      </w:r>
    </w:p>
    <w:p w:rsidR="00A94E95" w:rsidRPr="00FA3BF6" w:rsidRDefault="00A94E95" w:rsidP="00FA3BF6">
      <w:pPr>
        <w:pStyle w:val="a8"/>
        <w:widowControl w:val="0"/>
        <w:numPr>
          <w:ilvl w:val="0"/>
          <w:numId w:val="21"/>
        </w:numPr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косвенное управление игрой, в которой дети могут проявлять самостоятельность и инициативу </w:t>
      </w:r>
    </w:p>
    <w:p w:rsidR="00A94E95" w:rsidRPr="00FA3BF6" w:rsidRDefault="00A94E95" w:rsidP="00FA3BF6">
      <w:pPr>
        <w:pStyle w:val="a8"/>
        <w:widowControl w:val="0"/>
        <w:numPr>
          <w:ilvl w:val="0"/>
          <w:numId w:val="21"/>
        </w:numPr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привлечение детей к планированию мероприятий в рамках тематической недели </w:t>
      </w:r>
    </w:p>
    <w:p w:rsidR="00A94E95" w:rsidRPr="00FA3BF6" w:rsidRDefault="00A94E95" w:rsidP="00FA3BF6">
      <w:pPr>
        <w:pStyle w:val="a8"/>
        <w:widowControl w:val="0"/>
        <w:numPr>
          <w:ilvl w:val="0"/>
          <w:numId w:val="21"/>
        </w:numPr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участие детей в пополнении предметно-пространственной среды новыми играми, атрибутами для игр и др. </w:t>
      </w:r>
    </w:p>
    <w:p w:rsidR="00A94E95" w:rsidRPr="00FA3BF6" w:rsidRDefault="00A94E95" w:rsidP="00FA3BF6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Картосхемы, разнообразные алгоритмы;</w:t>
      </w:r>
    </w:p>
    <w:p w:rsidR="00A94E95" w:rsidRPr="00FA3BF6" w:rsidRDefault="00A94E95" w:rsidP="00FA3BF6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Моделирование ситуаций с участием персонажей.</w:t>
      </w:r>
    </w:p>
    <w:p w:rsidR="00A94E95" w:rsidRPr="00FA3BF6" w:rsidRDefault="00A94E95" w:rsidP="00FA3BF6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Кубики выбора, доски выбора.</w:t>
      </w:r>
    </w:p>
    <w:p w:rsidR="00A94E95" w:rsidRPr="00FA3BF6" w:rsidRDefault="00A94E95" w:rsidP="00FA3BF6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Календари жизни группы, режимы дня</w:t>
      </w:r>
    </w:p>
    <w:p w:rsidR="00A94E95" w:rsidRPr="00FA3BF6" w:rsidRDefault="00A94E95" w:rsidP="00FA3BF6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Проектная деятельность.</w:t>
      </w:r>
    </w:p>
    <w:p w:rsidR="00C712C1" w:rsidRPr="00FA3BF6" w:rsidRDefault="00C712C1" w:rsidP="00FA3BF6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111111"/>
          <w:sz w:val="24"/>
          <w:szCs w:val="24"/>
        </w:rPr>
        <w:t>технология «Модель трёх вопросов»: и др.</w:t>
      </w:r>
    </w:p>
    <w:p w:rsidR="001E6A4A" w:rsidRPr="00FA3BF6" w:rsidRDefault="001E6A4A" w:rsidP="00FA3BF6">
      <w:pPr>
        <w:pStyle w:val="a8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73DB" w:rsidRPr="00FA3BF6" w:rsidRDefault="000B73DB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A3BF6">
        <w:rPr>
          <w:rFonts w:ascii="Times New Roman" w:hAnsi="Times New Roman" w:cs="Times New Roman"/>
          <w:sz w:val="24"/>
          <w:szCs w:val="24"/>
          <w:u w:val="single"/>
        </w:rPr>
        <w:t>Рекомендации:</w:t>
      </w:r>
    </w:p>
    <w:p w:rsidR="000B73DB" w:rsidRPr="00FA3BF6" w:rsidRDefault="000B73DB" w:rsidP="00FA3B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1.Педагогам специально организовывать ситуации, </w:t>
      </w:r>
      <w:r w:rsidRPr="00FA3BF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ритуалы для инициативы и самостоятельности</w:t>
      </w: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3BF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(день самоуправления, </w:t>
      </w:r>
      <w:r w:rsidRPr="00FA3BF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групповой</w:t>
      </w:r>
      <w:r w:rsidRPr="00FA3BF6">
        <w:rPr>
          <w:rFonts w:ascii="Times New Roman" w:hAnsi="Times New Roman" w:cs="Times New Roman"/>
          <w:iCs/>
          <w:color w:val="000000"/>
          <w:sz w:val="24"/>
          <w:szCs w:val="24"/>
        </w:rPr>
        <w:t> </w:t>
      </w:r>
      <w:r w:rsidRPr="00FA3BF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сбор</w:t>
      </w:r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, утренний и вечерний круг, </w:t>
      </w:r>
      <w:r w:rsidRPr="00FA3BF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технология «Дети-волонтёры», персональные выставки и коллекционирование, проведение детских мастер-классов</w:t>
      </w: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 (отв</w:t>
      </w:r>
      <w:proofErr w:type="gramStart"/>
      <w:r w:rsidRPr="00FA3BF6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FA3BF6">
        <w:rPr>
          <w:rFonts w:ascii="Times New Roman" w:hAnsi="Times New Roman" w:cs="Times New Roman"/>
          <w:color w:val="000000"/>
          <w:sz w:val="24"/>
          <w:szCs w:val="24"/>
        </w:rPr>
        <w:t>едагоги , срок- до 30.05.2022 г.)</w:t>
      </w:r>
    </w:p>
    <w:p w:rsidR="001E6A4A" w:rsidRPr="00FA3BF6" w:rsidRDefault="000B73DB" w:rsidP="00FA3B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12409B"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Продолжать</w:t>
      </w:r>
      <w:r w:rsidR="00F448C3"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 </w:t>
      </w:r>
      <w:r w:rsidRPr="00FA3BF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проектную деятельность</w:t>
      </w: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 воспитанников (как групповая, </w:t>
      </w:r>
      <w:proofErr w:type="gramEnd"/>
    </w:p>
    <w:p w:rsidR="000B73DB" w:rsidRPr="00FA3BF6" w:rsidRDefault="000B73DB" w:rsidP="00FA3B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так и</w:t>
      </w:r>
      <w:r w:rsidR="001E6A4A"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индивидуальная</w:t>
      </w:r>
      <w:proofErr w:type="gramStart"/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ля предоставления инициативы  в поисках  проблемы,  сбора информации, путей решения, и выбор команды (</w:t>
      </w:r>
      <w:r w:rsidRPr="00FA3BF6">
        <w:rPr>
          <w:rFonts w:ascii="Times New Roman" w:hAnsi="Times New Roman" w:cs="Times New Roman"/>
          <w:color w:val="000000"/>
          <w:sz w:val="24"/>
          <w:szCs w:val="24"/>
        </w:rPr>
        <w:t>отв.педагоги , срок- постоянно).</w:t>
      </w:r>
    </w:p>
    <w:p w:rsidR="000B73DB" w:rsidRPr="00FA3BF6" w:rsidRDefault="000B73DB" w:rsidP="00FA3B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3.Планировать  </w:t>
      </w:r>
      <w:r w:rsidRPr="00FA3BF6">
        <w:rPr>
          <w:rFonts w:ascii="Times New Roman" w:hAnsi="Times New Roman" w:cs="Times New Roman"/>
          <w:color w:val="000000"/>
          <w:sz w:val="24"/>
          <w:szCs w:val="24"/>
        </w:rPr>
        <w:t>участие детей и родителей в пополнении предметно-пространственной среды новыми играми, атрибутами для игр</w:t>
      </w:r>
      <w:proofErr w:type="gramStart"/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 в изготовлении атрибутов РППС и др.(опросы, анкетирование и др.)  (отв.педагоги , срок- до 30.05.2022 г.)</w:t>
      </w:r>
    </w:p>
    <w:p w:rsidR="000B73DB" w:rsidRPr="00FA3BF6" w:rsidRDefault="000B73DB" w:rsidP="00FA3BF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Создавать 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8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условия для свободного выбора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детьми в разных видах 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деятельности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также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партнёров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1E6A4A"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совместной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деятельности, материалов и др.</w:t>
      </w:r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 (отв</w:t>
      </w:r>
      <w:proofErr w:type="gramStart"/>
      <w:r w:rsidRPr="00FA3BF6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FA3BF6">
        <w:rPr>
          <w:rFonts w:ascii="Times New Roman" w:hAnsi="Times New Roman" w:cs="Times New Roman"/>
          <w:color w:val="000000"/>
          <w:sz w:val="24"/>
          <w:szCs w:val="24"/>
        </w:rPr>
        <w:t>едагоги , срок- до 30.05.2022 г.)</w:t>
      </w:r>
    </w:p>
    <w:p w:rsidR="00FA3BF6" w:rsidRDefault="00FA3BF6" w:rsidP="00FA3BF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F3BE6" w:rsidRPr="00FA3BF6" w:rsidRDefault="00FA3BF6" w:rsidP="00FA3BF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="005F3BE6"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Страница четвертая «</w:t>
      </w:r>
      <w:r w:rsidR="005F3BE6" w:rsidRPr="00FA3BF6">
        <w:rPr>
          <w:rFonts w:ascii="Times New Roman" w:hAnsi="Times New Roman" w:cs="Times New Roman"/>
          <w:b/>
          <w:color w:val="181818"/>
          <w:sz w:val="24"/>
          <w:szCs w:val="24"/>
        </w:rPr>
        <w:t>Практическая</w:t>
      </w:r>
      <w:r w:rsidR="005F3BE6"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E94449" w:rsidRPr="00FA3BF6" w:rsidRDefault="00E94449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  <w:u w:val="single"/>
        </w:rPr>
      </w:pPr>
      <w:r w:rsidRPr="00FA3BF6">
        <w:rPr>
          <w:bCs/>
          <w:color w:val="181818"/>
          <w:u w:val="single"/>
        </w:rPr>
        <w:t>Деловая игра</w:t>
      </w:r>
      <w:r w:rsidRPr="00FA3BF6">
        <w:rPr>
          <w:color w:val="181818"/>
          <w:u w:val="single"/>
        </w:rPr>
        <w:t> </w:t>
      </w:r>
      <w:r w:rsidRPr="00FA3BF6">
        <w:rPr>
          <w:bCs/>
          <w:iCs/>
          <w:color w:val="181818"/>
          <w:u w:val="single"/>
        </w:rPr>
        <w:t>«Инициатива - это именно то, что вам необходимо!»</w:t>
      </w:r>
    </w:p>
    <w:p w:rsidR="00E94449" w:rsidRPr="00FA3BF6" w:rsidRDefault="00E94449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- Дорогие коллеги, сегодня мы предлагаем Вам принять участие в деловой игре </w:t>
      </w:r>
      <w:r w:rsidRPr="00FA3BF6">
        <w:rPr>
          <w:bCs/>
          <w:iCs/>
          <w:color w:val="181818"/>
        </w:rPr>
        <w:t>«Инициатива - это именно то, что вам необходимо!»</w:t>
      </w:r>
      <w:r w:rsidRPr="00FA3BF6">
        <w:rPr>
          <w:color w:val="181818"/>
        </w:rPr>
        <w:t> Нам предстоит вспомнить способы, направления и педагогические технологии, которые являются наиболее эффективными для поддержки и развития детской инициативы.</w:t>
      </w:r>
    </w:p>
    <w:p w:rsidR="00E94449" w:rsidRPr="00FA3BF6" w:rsidRDefault="00E94449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Инициативность является непременным условием познавательной деятельности ребенка. Только в процессе деятельности ребенок познает окружающий мир, приобретает социальный опыт, в процессе которого происходит развитие психических процессов, формирование личностных качества.</w:t>
      </w:r>
    </w:p>
    <w:p w:rsidR="00E94449" w:rsidRPr="00FA3BF6" w:rsidRDefault="00E94449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 xml:space="preserve">- Давайте посмотрим, а </w:t>
      </w:r>
      <w:proofErr w:type="gramStart"/>
      <w:r w:rsidRPr="00FA3BF6">
        <w:rPr>
          <w:color w:val="181818"/>
        </w:rPr>
        <w:t>на сколько</w:t>
      </w:r>
      <w:proofErr w:type="gramEnd"/>
      <w:r w:rsidRPr="00FA3BF6">
        <w:rPr>
          <w:color w:val="181818"/>
        </w:rPr>
        <w:t xml:space="preserve"> вы компетентны в вопросах поддержки детской инициативы.</w:t>
      </w:r>
    </w:p>
    <w:p w:rsidR="00E94449" w:rsidRPr="00FA3BF6" w:rsidRDefault="00E94449" w:rsidP="00FA3BF6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  <w:u w:val="single"/>
        </w:rPr>
      </w:pPr>
      <w:r w:rsidRPr="00FA3BF6">
        <w:rPr>
          <w:bCs/>
          <w:color w:val="181818"/>
          <w:u w:val="single"/>
        </w:rPr>
        <w:t>Блиц-опрос</w:t>
      </w:r>
    </w:p>
    <w:p w:rsidR="00E94449" w:rsidRPr="00FA3BF6" w:rsidRDefault="00E94449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- Я задаю вопросы, а вы на них быстро отвечаете.</w:t>
      </w:r>
    </w:p>
    <w:p w:rsidR="00E94449" w:rsidRPr="00FA3BF6" w:rsidRDefault="00E94449" w:rsidP="00FA3BF6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 xml:space="preserve">В каком нормативно-правовом документе говорится: </w:t>
      </w:r>
      <w:proofErr w:type="gramStart"/>
      <w:r w:rsidRPr="00FA3BF6">
        <w:rPr>
          <w:color w:val="181818"/>
        </w:rPr>
        <w:t>«Педагогические работники обязаны: развивать у обучающихся познавательную активность, самостоятельность, 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жизни»?</w:t>
      </w:r>
      <w:proofErr w:type="gramEnd"/>
      <w:r w:rsidRPr="00FA3BF6">
        <w:rPr>
          <w:color w:val="181818"/>
        </w:rPr>
        <w:t xml:space="preserve"> (Федеральный закон от 29.12.2012г. №273-ФЗ «Об образовании в Российской Федерации»)</w:t>
      </w:r>
    </w:p>
    <w:p w:rsidR="00E94449" w:rsidRPr="00FA3BF6" w:rsidRDefault="00E94449" w:rsidP="00FA3BF6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Как звучит один из принципов Федерального государственного образовательного стандарта дошкольного образования касаемо нашей темы? (поддержка инициативы детей в различных видах деятельности)</w:t>
      </w:r>
    </w:p>
    <w:p w:rsidR="00E94449" w:rsidRPr="00FA3BF6" w:rsidRDefault="00E94449" w:rsidP="00FA3BF6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Дайте определение понятию «самостоятельность»</w:t>
      </w:r>
    </w:p>
    <w:p w:rsidR="00E94449" w:rsidRPr="00FA3BF6" w:rsidRDefault="00E94449" w:rsidP="00FA3BF6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Дайте определение понятию «инициатива»</w:t>
      </w:r>
    </w:p>
    <w:p w:rsidR="00E94449" w:rsidRPr="00FA3BF6" w:rsidRDefault="00E94449" w:rsidP="00FA3BF6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 xml:space="preserve">Какие виды детской инициативы вам знакомы? (коммуникативная, творческая, инициатива как </w:t>
      </w:r>
      <w:proofErr w:type="spellStart"/>
      <w:r w:rsidRPr="00FA3BF6">
        <w:rPr>
          <w:color w:val="181818"/>
        </w:rPr>
        <w:t>целеполагание</w:t>
      </w:r>
      <w:proofErr w:type="spellEnd"/>
      <w:r w:rsidRPr="00FA3BF6">
        <w:rPr>
          <w:color w:val="181818"/>
        </w:rPr>
        <w:t xml:space="preserve"> и волевое усилие, познавательная)</w:t>
      </w:r>
    </w:p>
    <w:p w:rsidR="00E94449" w:rsidRPr="00FA3BF6" w:rsidRDefault="00E94449" w:rsidP="00FA3BF6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О какой технологии поддержки детской инициативы идет речь - ребенок систематически включается в поиск решения новых для него вопросов и ситуаций, вызывающих интеллектуальное затруднение, где у него происходит формирование подвижности и вариативности мышления, активизация мыслительной деятельности. (Технология «Ситуация»)</w:t>
      </w:r>
    </w:p>
    <w:p w:rsidR="00E94449" w:rsidRPr="00FA3BF6" w:rsidRDefault="00E94449" w:rsidP="00FA3BF6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Накануне новой лексической темы воспитатель </w:t>
      </w:r>
      <w:r w:rsidRPr="00FA3BF6">
        <w:rPr>
          <w:color w:val="111111"/>
        </w:rPr>
        <w:t>начинает обсуждение с детьми. Что они знают и что хотят узнать по этой теме? Педагог просто ведет разговор в виде познавательной беседы. Все вместе дети отвечают на </w:t>
      </w:r>
      <w:r w:rsidRPr="00FA3BF6">
        <w:rPr>
          <w:bCs/>
          <w:iCs/>
          <w:color w:val="111111"/>
        </w:rPr>
        <w:t>несколько</w:t>
      </w:r>
      <w:r w:rsidRPr="00FA3BF6">
        <w:rPr>
          <w:color w:val="111111"/>
        </w:rPr>
        <w:t xml:space="preserve"> основных вопросов. </w:t>
      </w:r>
      <w:proofErr w:type="gramStart"/>
      <w:r w:rsidRPr="00FA3BF6">
        <w:rPr>
          <w:color w:val="111111"/>
        </w:rPr>
        <w:t>Что это за технология и на какие вопросы должны ответить дети? (технология «Модель трёх вопросов»: 1.</w:t>
      </w:r>
      <w:proofErr w:type="gramEnd"/>
      <w:r w:rsidRPr="00FA3BF6">
        <w:rPr>
          <w:color w:val="111111"/>
        </w:rPr>
        <w:t xml:space="preserve"> Что мы знаем про это? 2. Что хотим узнать?3. </w:t>
      </w:r>
      <w:proofErr w:type="gramStart"/>
      <w:r w:rsidRPr="00FA3BF6">
        <w:rPr>
          <w:color w:val="111111"/>
        </w:rPr>
        <w:t>Что надо сделать, чтобы это узнать?)</w:t>
      </w:r>
      <w:proofErr w:type="gramEnd"/>
    </w:p>
    <w:p w:rsidR="00E94449" w:rsidRPr="00FA3BF6" w:rsidRDefault="00E94449" w:rsidP="00FA3BF6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Какая помощь называется </w:t>
      </w:r>
      <w:proofErr w:type="spellStart"/>
      <w:r w:rsidRPr="00FA3BF6">
        <w:rPr>
          <w:bCs/>
          <w:iCs/>
          <w:color w:val="181818"/>
        </w:rPr>
        <w:t>недирективной</w:t>
      </w:r>
      <w:proofErr w:type="spellEnd"/>
      <w:r w:rsidRPr="00FA3BF6">
        <w:rPr>
          <w:color w:val="181818"/>
        </w:rPr>
        <w:t>? (это партнерская позиция взрослого, взаимное уважение между воспитателем и детьми, принятие их чувств).</w:t>
      </w:r>
    </w:p>
    <w:p w:rsidR="00E94449" w:rsidRPr="00FA3BF6" w:rsidRDefault="00E94449" w:rsidP="00FA3BF6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Обобщите перечисленные критерии: ребенок проявляет инициативу и самостоятельность в разных видах деятельности; способен выбирать себе род занятий, участников совместной деятельности; способен к волевым усилиям; пытается самостоятельно придумывать объяснения явлениям природы и поступкам детей; способен к принятию собственных решений (Целевые ориентиры на этапе завершения дошкольного образования)</w:t>
      </w:r>
    </w:p>
    <w:p w:rsidR="00E94449" w:rsidRPr="00FA3BF6" w:rsidRDefault="00E94449" w:rsidP="00FA3BF6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 w:line="352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 xml:space="preserve">Одно из основных условий, обеспечивающих игровую, познавательную, творческую и исследовательскую активность детей дошкольного возраста (создание образовательного пространства группы - развивающая предметно-пространственная среда в соответствии с ФГОС </w:t>
      </w:r>
      <w:proofErr w:type="gramStart"/>
      <w:r w:rsidRPr="00FA3BF6">
        <w:rPr>
          <w:color w:val="181818"/>
        </w:rPr>
        <w:t>ДО</w:t>
      </w:r>
      <w:proofErr w:type="gramEnd"/>
      <w:r w:rsidRPr="00FA3BF6">
        <w:rPr>
          <w:color w:val="181818"/>
        </w:rPr>
        <w:t>).</w:t>
      </w:r>
    </w:p>
    <w:p w:rsidR="00E94449" w:rsidRPr="00FA3BF6" w:rsidRDefault="00E94449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bCs/>
          <w:color w:val="181818"/>
        </w:rPr>
        <w:lastRenderedPageBreak/>
        <w:t>Технология «Групповой сбор»</w:t>
      </w:r>
    </w:p>
    <w:p w:rsidR="00E94449" w:rsidRPr="00FA3BF6" w:rsidRDefault="00E94449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- Еще одной из эффективных форм работы по поддержке детской  инициативы является </w:t>
      </w:r>
      <w:r w:rsidRPr="00FA3BF6">
        <w:rPr>
          <w:bCs/>
          <w:iCs/>
          <w:color w:val="181818"/>
        </w:rPr>
        <w:t>групповой сбор</w:t>
      </w:r>
      <w:r w:rsidRPr="00FA3BF6">
        <w:rPr>
          <w:color w:val="181818"/>
        </w:rPr>
        <w:t xml:space="preserve">. </w:t>
      </w:r>
      <w:proofErr w:type="gramStart"/>
      <w:r w:rsidRPr="00FA3BF6">
        <w:rPr>
          <w:color w:val="181818"/>
        </w:rPr>
        <w:t>(Эта форма работы появилась и укрепилась достаточно давно и прочно.</w:t>
      </w:r>
      <w:proofErr w:type="gramEnd"/>
      <w:r w:rsidRPr="00FA3BF6">
        <w:rPr>
          <w:color w:val="181818"/>
        </w:rPr>
        <w:t xml:space="preserve"> Например, утренний сбор пришел в детские сады вместе с методикой Марии </w:t>
      </w:r>
      <w:proofErr w:type="spellStart"/>
      <w:r w:rsidRPr="00FA3BF6">
        <w:rPr>
          <w:color w:val="181818"/>
        </w:rPr>
        <w:t>Монтессори</w:t>
      </w:r>
      <w:proofErr w:type="spellEnd"/>
      <w:r w:rsidRPr="00FA3BF6">
        <w:rPr>
          <w:color w:val="181818"/>
        </w:rPr>
        <w:t xml:space="preserve"> и </w:t>
      </w:r>
      <w:proofErr w:type="spellStart"/>
      <w:r w:rsidRPr="00FA3BF6">
        <w:rPr>
          <w:color w:val="181818"/>
        </w:rPr>
        <w:t>Вальдорфской</w:t>
      </w:r>
      <w:proofErr w:type="spellEnd"/>
      <w:r w:rsidRPr="00FA3BF6">
        <w:rPr>
          <w:color w:val="181818"/>
        </w:rPr>
        <w:t xml:space="preserve"> педагогикой ещё в восьмидесятые годы прошлого века. В российской образовательной практике аналогом этой формы работы является «утренний кружочек» программы «Золотой ключик» (Е.Е. Кравцова, Г.Г. Кравцов и др.) и «утро радостных встреч» программы «Радуга» (Т. Н. </w:t>
      </w:r>
      <w:proofErr w:type="spellStart"/>
      <w:r w:rsidRPr="00FA3BF6">
        <w:rPr>
          <w:color w:val="181818"/>
        </w:rPr>
        <w:t>Доронова</w:t>
      </w:r>
      <w:proofErr w:type="spellEnd"/>
      <w:r w:rsidRPr="00FA3BF6">
        <w:rPr>
          <w:color w:val="181818"/>
        </w:rPr>
        <w:t>, программа «Сообщество»).  Главное – понимание того, что групповой сбор позволяет развивать всех детей группы и каждого ребёнка в отдельности эффективно и очень интересно.  </w:t>
      </w:r>
    </w:p>
    <w:p w:rsidR="00712002" w:rsidRPr="00FA3BF6" w:rsidRDefault="00712002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</w:p>
    <w:p w:rsidR="00E94449" w:rsidRPr="00FA3BF6" w:rsidRDefault="002343A0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bCs/>
          <w:iCs/>
          <w:color w:val="181818"/>
          <w:u w:val="single"/>
        </w:rPr>
      </w:pPr>
      <w:r w:rsidRPr="00FA3BF6">
        <w:rPr>
          <w:bCs/>
          <w:iCs/>
          <w:color w:val="181818"/>
          <w:u w:val="single"/>
        </w:rPr>
        <w:t xml:space="preserve">Технология </w:t>
      </w:r>
      <w:r w:rsidR="00E94449" w:rsidRPr="00FA3BF6">
        <w:rPr>
          <w:bCs/>
          <w:iCs/>
          <w:color w:val="181818"/>
          <w:u w:val="single"/>
        </w:rPr>
        <w:t>«Групповой сбор»</w:t>
      </w:r>
    </w:p>
    <w:p w:rsidR="00873881" w:rsidRPr="00FA3BF6" w:rsidRDefault="00873881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color w:val="181818"/>
          <w:u w:val="single"/>
        </w:rPr>
      </w:pPr>
      <w:r w:rsidRPr="00FA3BF6">
        <w:rPr>
          <w:bCs/>
          <w:iCs/>
          <w:color w:val="181818"/>
          <w:u w:val="single"/>
        </w:rPr>
        <w:t xml:space="preserve"> Я предлагаю проиграть групповой сбор </w:t>
      </w:r>
      <w:r w:rsidRPr="00FA3BF6">
        <w:rPr>
          <w:color w:val="181818"/>
          <w:u w:val="single"/>
        </w:rPr>
        <w:t xml:space="preserve">(все участники педагогического совета собираются в круг, проводится </w:t>
      </w:r>
      <w:r w:rsidR="0088459F" w:rsidRPr="00FA3BF6">
        <w:rPr>
          <w:color w:val="181818"/>
          <w:u w:val="single"/>
        </w:rPr>
        <w:t>утренний круг, групповой сбор</w:t>
      </w:r>
      <w:r w:rsidRPr="00FA3BF6">
        <w:rPr>
          <w:color w:val="181818"/>
          <w:u w:val="single"/>
        </w:rPr>
        <w:t>)</w:t>
      </w:r>
    </w:p>
    <w:p w:rsidR="00E94449" w:rsidRPr="00FA3BF6" w:rsidRDefault="00E94449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</w:rPr>
      </w:pPr>
      <w:r w:rsidRPr="00FA3BF6">
        <w:rPr>
          <w:bCs/>
          <w:iCs/>
          <w:color w:val="181818"/>
        </w:rPr>
        <w:t>Групповой сбор</w:t>
      </w:r>
      <w:r w:rsidRPr="00FA3BF6">
        <w:rPr>
          <w:color w:val="181818"/>
        </w:rPr>
        <w:t> — это часть ежедневного распорядка, проводимая в определенное время, в специально оборудованном месте, когда дети и взрослые обмениваются информацией, обсуждают проблемы, планируют индивидуальную и совместную деятельность. Групповой  сбор проводится для того, чтобы дети имели возможность пообщаться  вместе, поиграть в групповые игры, спеть любимые песни, обсудить групповые новости, спланировать дела на день, распределить обязанности. Групповой сбор мотивирует детей к инициативной, активной самостоятельной деятельности, обращаясь к таким человеческим потребностям, как: чувствовать себя значимым; управлять собой, своим временем, деятельностью, отношениями с другими людьми;  веселиться и развлекаться.</w:t>
      </w:r>
      <w:r w:rsidRPr="00FA3BF6">
        <w:rPr>
          <w:color w:val="181818"/>
        </w:rPr>
        <w:br/>
        <w:t>Инициатива принадлежит детям, воспитатель организует и поддерживает идеи детей.    </w:t>
      </w:r>
    </w:p>
    <w:p w:rsidR="00E94449" w:rsidRPr="00FA3BF6" w:rsidRDefault="00E94449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color w:val="181818"/>
        </w:rPr>
      </w:pPr>
      <w:r w:rsidRPr="00FA3BF6">
        <w:rPr>
          <w:color w:val="181818"/>
        </w:rPr>
        <w:t>Цель группового сбора:</w:t>
      </w:r>
      <w:r w:rsidRPr="00FA3BF6">
        <w:rPr>
          <w:color w:val="7030A0"/>
        </w:rPr>
        <w:t> </w:t>
      </w:r>
      <w:r w:rsidRPr="00FA3BF6">
        <w:rPr>
          <w:color w:val="181818"/>
        </w:rPr>
        <w:t>выявление детских интересов, формирование мотивации к предстоящей деятельности, создание общего положительного эмоционального фона.    </w:t>
      </w:r>
    </w:p>
    <w:p w:rsidR="00E94449" w:rsidRPr="00FA3BF6" w:rsidRDefault="00E94449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rFonts w:ascii="Arial" w:hAnsi="Arial" w:cs="Arial"/>
          <w:color w:val="181818"/>
          <w:u w:val="single"/>
        </w:rPr>
      </w:pPr>
    </w:p>
    <w:p w:rsidR="002343A0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FA3BF6">
        <w:rPr>
          <w:rStyle w:val="c0"/>
          <w:color w:val="000000"/>
        </w:rPr>
        <w:t xml:space="preserve">И так, звенит колокольчик и приглашает </w:t>
      </w:r>
      <w:r w:rsidR="002343A0" w:rsidRPr="00FA3BF6">
        <w:rPr>
          <w:rStyle w:val="c0"/>
          <w:color w:val="000000"/>
        </w:rPr>
        <w:t xml:space="preserve">всех </w:t>
      </w:r>
      <w:r w:rsidRPr="00FA3BF6">
        <w:rPr>
          <w:rStyle w:val="c0"/>
          <w:color w:val="000000"/>
        </w:rPr>
        <w:t xml:space="preserve"> в</w:t>
      </w:r>
      <w:r w:rsidR="002343A0" w:rsidRPr="00FA3BF6">
        <w:rPr>
          <w:rStyle w:val="c0"/>
          <w:color w:val="000000"/>
        </w:rPr>
        <w:t xml:space="preserve"> </w:t>
      </w:r>
      <w:r w:rsidRPr="00FA3BF6">
        <w:rPr>
          <w:rStyle w:val="c0"/>
          <w:color w:val="000000"/>
        </w:rPr>
        <w:t>круг.</w:t>
      </w:r>
      <w:r w:rsidR="0037556B" w:rsidRPr="00FA3BF6">
        <w:rPr>
          <w:rStyle w:val="c0"/>
          <w:color w:val="000000"/>
        </w:rPr>
        <w:t xml:space="preserve"> </w:t>
      </w:r>
    </w:p>
    <w:p w:rsidR="0088459F" w:rsidRPr="00FA3BF6" w:rsidRDefault="0037556B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FA3BF6">
        <w:rPr>
          <w:i/>
          <w:color w:val="000000"/>
          <w:shd w:val="clear" w:color="auto" w:fill="FFFFFF"/>
        </w:rPr>
        <w:t>Можно выбрать свою собственную традицию для оповещения детей о начале утреннего сбора: весёлая</w:t>
      </w:r>
      <w:r w:rsidR="00C712C1" w:rsidRPr="00FA3BF6">
        <w:rPr>
          <w:i/>
          <w:color w:val="000000"/>
          <w:shd w:val="clear" w:color="auto" w:fill="FFFFFF"/>
        </w:rPr>
        <w:t xml:space="preserve"> музыка, звон колокольчика, </w:t>
      </w:r>
      <w:proofErr w:type="spellStart"/>
      <w:r w:rsidR="00C712C1" w:rsidRPr="00FA3BF6">
        <w:rPr>
          <w:i/>
          <w:color w:val="000000"/>
          <w:shd w:val="clear" w:color="auto" w:fill="FFFFFF"/>
        </w:rPr>
        <w:t>рече</w:t>
      </w:r>
      <w:r w:rsidRPr="00FA3BF6">
        <w:rPr>
          <w:i/>
          <w:color w:val="000000"/>
          <w:shd w:val="clear" w:color="auto" w:fill="FFFFFF"/>
        </w:rPr>
        <w:t>вка</w:t>
      </w:r>
      <w:proofErr w:type="spellEnd"/>
      <w:r w:rsidRPr="00FA3BF6">
        <w:rPr>
          <w:i/>
          <w:color w:val="000000"/>
          <w:shd w:val="clear" w:color="auto" w:fill="FFFFFF"/>
        </w:rPr>
        <w:t xml:space="preserve">, любимая песня группы, сюрпризный момент, дидактическая игра, любимая игра, звуковые сигналы, подвижная игра. </w:t>
      </w:r>
      <w:proofErr w:type="gramStart"/>
      <w:r w:rsidRPr="00FA3BF6">
        <w:rPr>
          <w:i/>
          <w:color w:val="000000"/>
          <w:shd w:val="clear" w:color="auto" w:fill="FFFFFF"/>
        </w:rPr>
        <w:t>Позывные</w:t>
      </w:r>
      <w:proofErr w:type="gramEnd"/>
      <w:r w:rsidRPr="00FA3BF6">
        <w:rPr>
          <w:i/>
          <w:color w:val="000000"/>
          <w:shd w:val="clear" w:color="auto" w:fill="FFFFFF"/>
        </w:rPr>
        <w:t xml:space="preserve"> возможно связать с требуемой темой.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3BF6">
        <w:rPr>
          <w:rStyle w:val="c0"/>
          <w:color w:val="000000"/>
        </w:rPr>
        <w:t>Я люблю свой детский сад,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3BF6">
        <w:rPr>
          <w:rStyle w:val="c0"/>
          <w:color w:val="000000"/>
        </w:rPr>
        <w:t>В нем полным-полно ребят,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3BF6">
        <w:rPr>
          <w:rStyle w:val="c0"/>
          <w:color w:val="000000"/>
        </w:rPr>
        <w:t>Может сто, а может двести,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3BF6">
        <w:rPr>
          <w:rStyle w:val="c0"/>
          <w:color w:val="000000"/>
        </w:rPr>
        <w:t>Хорошо, когда мы вместе!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3BF6">
        <w:rPr>
          <w:rStyle w:val="c0"/>
          <w:color w:val="000000"/>
        </w:rPr>
        <w:t>Все на месте?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3BF6">
        <w:rPr>
          <w:rStyle w:val="c0"/>
          <w:color w:val="000000"/>
        </w:rPr>
        <w:t>Все ли тут?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3BF6">
        <w:rPr>
          <w:rStyle w:val="c0"/>
          <w:color w:val="000000"/>
        </w:rPr>
        <w:t>Повернулись, оглянулись,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3BF6">
        <w:rPr>
          <w:rStyle w:val="c0"/>
          <w:color w:val="000000"/>
        </w:rPr>
        <w:t>И друг другу улыбнулись.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3BF6">
        <w:rPr>
          <w:rStyle w:val="c0"/>
          <w:color w:val="000000"/>
        </w:rPr>
        <w:t xml:space="preserve">Присядем в кругу – на ленточки </w:t>
      </w:r>
      <w:proofErr w:type="gramStart"/>
      <w:r w:rsidRPr="00FA3BF6">
        <w:rPr>
          <w:rStyle w:val="c0"/>
          <w:color w:val="000000"/>
        </w:rPr>
        <w:t>-л</w:t>
      </w:r>
      <w:proofErr w:type="gramEnd"/>
      <w:r w:rsidRPr="00FA3BF6">
        <w:rPr>
          <w:rStyle w:val="c0"/>
          <w:color w:val="000000"/>
        </w:rPr>
        <w:t>учики общего солнышка группы.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3BF6">
        <w:rPr>
          <w:rStyle w:val="c0"/>
          <w:color w:val="000000"/>
        </w:rPr>
        <w:t>Круг способствует открытости, вниманию детей друг к другу, дает чувство единства в коллективе.</w:t>
      </w:r>
    </w:p>
    <w:p w:rsidR="00C712C1" w:rsidRPr="00FA3BF6" w:rsidRDefault="00C712C1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Style w:val="c15"/>
          <w:b/>
          <w:bCs/>
          <w:i/>
          <w:iCs/>
          <w:color w:val="000000"/>
        </w:rPr>
      </w:pP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3BF6">
        <w:rPr>
          <w:rStyle w:val="c15"/>
          <w:bCs/>
          <w:iCs/>
          <w:color w:val="000000"/>
        </w:rPr>
        <w:t>Приветствие.</w:t>
      </w:r>
      <w:r w:rsidR="002343A0" w:rsidRPr="00FA3BF6">
        <w:rPr>
          <w:rStyle w:val="c15"/>
          <w:bCs/>
          <w:iCs/>
          <w:color w:val="000000"/>
        </w:rPr>
        <w:t xml:space="preserve"> </w:t>
      </w:r>
      <w:r w:rsidR="002343A0" w:rsidRPr="00FA3BF6">
        <w:rPr>
          <w:color w:val="000000"/>
          <w:shd w:val="clear" w:color="auto" w:fill="FFFFFF"/>
        </w:rPr>
        <w:t xml:space="preserve">Приветствие – один из компонентов Утреннего сбора. </w:t>
      </w:r>
      <w:r w:rsidR="005F3BE6" w:rsidRPr="00FA3BF6">
        <w:rPr>
          <w:color w:val="000000"/>
          <w:shd w:val="clear" w:color="auto" w:fill="FFFFFF"/>
        </w:rPr>
        <w:t xml:space="preserve">Все </w:t>
      </w:r>
      <w:r w:rsidR="002343A0" w:rsidRPr="00FA3BF6">
        <w:rPr>
          <w:color w:val="000000"/>
          <w:shd w:val="clear" w:color="auto" w:fill="FFFFFF"/>
        </w:rPr>
        <w:t>нуждаются в любви и уважении своих сверстников, они хотят чувствовать себя частью группы. Поэтому приветствие адресовано каждому, кто находится в круге. Сейчас мы с вами поздороваемся друг с другом.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3BF6">
        <w:rPr>
          <w:rStyle w:val="c18"/>
          <w:color w:val="000000"/>
        </w:rPr>
        <w:t>«Добрый</w:t>
      </w:r>
      <w:r w:rsidR="0012409B" w:rsidRPr="00FA3BF6">
        <w:rPr>
          <w:rStyle w:val="c18"/>
          <w:color w:val="000000"/>
        </w:rPr>
        <w:t xml:space="preserve"> </w:t>
      </w:r>
      <w:r w:rsidRPr="00FA3BF6">
        <w:rPr>
          <w:rStyle w:val="c18"/>
          <w:color w:val="000000"/>
        </w:rPr>
        <w:t>день</w:t>
      </w:r>
      <w:proofErr w:type="gramStart"/>
      <w:r w:rsidRPr="00FA3BF6">
        <w:rPr>
          <w:rStyle w:val="c18"/>
          <w:color w:val="000000"/>
        </w:rPr>
        <w:t xml:space="preserve">, ………! </w:t>
      </w:r>
      <w:proofErr w:type="gramEnd"/>
      <w:r w:rsidRPr="00FA3BF6">
        <w:rPr>
          <w:rStyle w:val="c18"/>
          <w:color w:val="000000"/>
        </w:rPr>
        <w:t xml:space="preserve">Я рада, что </w:t>
      </w:r>
      <w:r w:rsidR="005F3BE6" w:rsidRPr="00FA3BF6">
        <w:rPr>
          <w:rStyle w:val="c18"/>
          <w:color w:val="000000"/>
        </w:rPr>
        <w:t xml:space="preserve">Наталья Викторовна сегодня с нами </w:t>
      </w:r>
      <w:r w:rsidRPr="00FA3BF6">
        <w:rPr>
          <w:rStyle w:val="c18"/>
          <w:color w:val="000000"/>
        </w:rPr>
        <w:t>(коллеги  продолжают приветствовать друг друга по кругу, пока приветствие не вернется к руководителю).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FA3BF6">
        <w:rPr>
          <w:rStyle w:val="c18"/>
          <w:color w:val="000000"/>
        </w:rPr>
        <w:t>Поприветствовав друг друга мы установили</w:t>
      </w:r>
      <w:proofErr w:type="gramEnd"/>
      <w:r w:rsidRPr="00FA3BF6">
        <w:rPr>
          <w:rStyle w:val="c18"/>
          <w:color w:val="000000"/>
        </w:rPr>
        <w:t xml:space="preserve">  дружескую атмосферу нашего общения.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12"/>
          <w:rFonts w:ascii="Calibri" w:hAnsi="Calibri" w:cs="Calibri"/>
          <w:bCs/>
          <w:iCs/>
          <w:color w:val="000000"/>
        </w:rPr>
        <w:t>Общий обмен информацией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0"/>
          <w:color w:val="000000"/>
        </w:rPr>
        <w:lastRenderedPageBreak/>
        <w:t>-Календар</w:t>
      </w:r>
      <w:proofErr w:type="gramStart"/>
      <w:r w:rsidRPr="00FA3BF6">
        <w:rPr>
          <w:rStyle w:val="c0"/>
          <w:color w:val="000000"/>
        </w:rPr>
        <w:t>ь-</w:t>
      </w:r>
      <w:proofErr w:type="gramEnd"/>
      <w:r w:rsidRPr="00FA3BF6">
        <w:rPr>
          <w:rStyle w:val="c0"/>
          <w:color w:val="000000"/>
        </w:rPr>
        <w:t xml:space="preserve"> (какой сегодня праздник?)</w:t>
      </w:r>
      <w:r w:rsidR="00E94449" w:rsidRPr="00FA3BF6">
        <w:rPr>
          <w:rStyle w:val="c0"/>
          <w:color w:val="000000"/>
        </w:rPr>
        <w:t xml:space="preserve"> Всемирный день здоровья.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15"/>
          <w:bCs/>
          <w:iCs/>
          <w:color w:val="000000"/>
        </w:rPr>
        <w:t> Новости.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FA3BF6">
        <w:rPr>
          <w:rStyle w:val="c0"/>
          <w:color w:val="000000"/>
        </w:rPr>
        <w:t>-Сейчас мы с вами обменяемся  новостями</w:t>
      </w:r>
      <w:r w:rsidR="005F3BE6" w:rsidRPr="00FA3BF6">
        <w:rPr>
          <w:rStyle w:val="c0"/>
          <w:color w:val="000000"/>
        </w:rPr>
        <w:t xml:space="preserve"> о здоровье, новостями </w:t>
      </w:r>
      <w:r w:rsidRPr="00FA3BF6">
        <w:rPr>
          <w:rStyle w:val="c0"/>
          <w:color w:val="000000"/>
        </w:rPr>
        <w:t xml:space="preserve"> выходного дня, наблюдениями, можно похвастаться интересными событиями. Слушайте внимательно, после новости можете задать вопросы тем, кого мы выслушали.</w:t>
      </w:r>
    </w:p>
    <w:p w:rsidR="0088459F" w:rsidRPr="00FA3BF6" w:rsidRDefault="0088459F" w:rsidP="00FA3BF6">
      <w:pPr>
        <w:pStyle w:val="c3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12"/>
          <w:color w:val="000000"/>
        </w:rPr>
        <w:t xml:space="preserve">- А  я очень хочу поделиться с вами своей новостью: «Я сегодня встала рано и сделала гимнастику! А раньше я не могла себя заставить это сделать!» 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0"/>
          <w:color w:val="000000"/>
        </w:rPr>
        <w:t>-А кого мы сегодня выслушае</w:t>
      </w:r>
      <w:proofErr w:type="gramStart"/>
      <w:r w:rsidRPr="00FA3BF6">
        <w:rPr>
          <w:rStyle w:val="c0"/>
          <w:color w:val="000000"/>
        </w:rPr>
        <w:t>м-</w:t>
      </w:r>
      <w:proofErr w:type="gramEnd"/>
      <w:r w:rsidRPr="00FA3BF6">
        <w:rPr>
          <w:rStyle w:val="c0"/>
          <w:color w:val="000000"/>
        </w:rPr>
        <w:t xml:space="preserve"> нам помогут ленточки. (У кого зелёные ленточки тот и будет сегодня делиться своей новостью…)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0"/>
          <w:color w:val="000000"/>
        </w:rPr>
        <w:t>…….(обмен новостями)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0"/>
          <w:color w:val="000000"/>
        </w:rPr>
        <w:t>-Если есть вопросы, вы можете задать тем, кого мы выслушали.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0"/>
          <w:color w:val="000000"/>
        </w:rPr>
        <w:t>Таким образом, используя этот этап</w:t>
      </w:r>
      <w:proofErr w:type="gramStart"/>
      <w:r w:rsidRPr="00FA3BF6">
        <w:rPr>
          <w:rStyle w:val="c0"/>
          <w:color w:val="000000"/>
        </w:rPr>
        <w:t xml:space="preserve"> ,</w:t>
      </w:r>
      <w:proofErr w:type="gramEnd"/>
      <w:r w:rsidRPr="00FA3BF6">
        <w:rPr>
          <w:rStyle w:val="c0"/>
          <w:color w:val="000000"/>
        </w:rPr>
        <w:t xml:space="preserve"> </w:t>
      </w:r>
      <w:r w:rsidR="00E94449" w:rsidRPr="00FA3BF6">
        <w:rPr>
          <w:rStyle w:val="c0"/>
          <w:color w:val="000000"/>
        </w:rPr>
        <w:t xml:space="preserve">учимся </w:t>
      </w:r>
      <w:r w:rsidRPr="00FA3BF6">
        <w:rPr>
          <w:rStyle w:val="c0"/>
          <w:color w:val="000000"/>
        </w:rPr>
        <w:t xml:space="preserve"> правилам ведения речевого диалога, умению выражать свои чувства; обогащается и активизируется словарный запас. Развивается эмоциональная отзывчивость, доброжелательность, уверенность в том, что его любят и принимают таким, какой он есть.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Style w:val="c15"/>
          <w:bCs/>
          <w:iCs/>
          <w:color w:val="000000"/>
        </w:rPr>
      </w:pPr>
      <w:r w:rsidRPr="00FA3BF6">
        <w:rPr>
          <w:rStyle w:val="c15"/>
          <w:bCs/>
          <w:iCs/>
          <w:color w:val="000000"/>
        </w:rPr>
        <w:t>Чья новость Вам понравилась больше всего?</w:t>
      </w:r>
    </w:p>
    <w:p w:rsidR="0037556B" w:rsidRPr="00FA3BF6" w:rsidRDefault="0037556B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bCs/>
          <w:color w:val="000000"/>
          <w:shd w:val="clear" w:color="auto" w:fill="FFFFFF"/>
        </w:rPr>
      </w:pPr>
      <w:r w:rsidRPr="00FA3BF6">
        <w:rPr>
          <w:rStyle w:val="c0"/>
          <w:bCs/>
          <w:color w:val="000000"/>
          <w:shd w:val="clear" w:color="auto" w:fill="FFFFFF"/>
        </w:rPr>
        <w:t>«Интервью»                                                      </w:t>
      </w:r>
    </w:p>
    <w:p w:rsidR="0037556B" w:rsidRPr="00FA3BF6" w:rsidRDefault="0037556B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4"/>
          <w:color w:val="000000"/>
          <w:shd w:val="clear" w:color="auto" w:fill="FFFFFF"/>
        </w:rPr>
        <w:t>Ведущий по очереди передаёт «микрофон» педагогам и просит назвать себя и ответить на вопросы. Темы интервью могут быть разными - как связанными, так и не связанными с темой проекта. Например: Что ты успел сделать по этой теме? Что тебе больше всего понравилось? С кем тебе приятно работать вместе? Что ты любишь делать в свободное время? и т.д.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5"/>
          <w:bCs/>
          <w:iCs/>
          <w:color w:val="000000"/>
        </w:rPr>
        <w:t>По какой теме вы сегодня хотели бы поработать?....(здоровье</w:t>
      </w:r>
      <w:proofErr w:type="gramStart"/>
      <w:r w:rsidRPr="00FA3BF6">
        <w:rPr>
          <w:rStyle w:val="c5"/>
          <w:bCs/>
          <w:iCs/>
          <w:color w:val="000000"/>
        </w:rPr>
        <w:t>)Ч</w:t>
      </w:r>
      <w:proofErr w:type="gramEnd"/>
      <w:r w:rsidRPr="00FA3BF6">
        <w:rPr>
          <w:rStyle w:val="c5"/>
          <w:bCs/>
          <w:iCs/>
          <w:color w:val="000000"/>
        </w:rPr>
        <w:t>то вы хотели бы сделать с детьми в группе, с родителями, дома с близкими</w:t>
      </w:r>
      <w:r w:rsidR="005F3BE6" w:rsidRPr="00FA3BF6">
        <w:rPr>
          <w:rStyle w:val="c5"/>
          <w:bCs/>
          <w:iCs/>
          <w:color w:val="000000"/>
        </w:rPr>
        <w:t>, с коллегами?</w:t>
      </w:r>
    </w:p>
    <w:p w:rsidR="0088459F" w:rsidRPr="00FA3BF6" w:rsidRDefault="0088459F" w:rsidP="00FA3BF6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15"/>
          <w:bCs/>
          <w:iCs/>
          <w:color w:val="000000"/>
        </w:rPr>
        <w:t>-хорошо….</w:t>
      </w:r>
    </w:p>
    <w:p w:rsidR="0088459F" w:rsidRPr="00FA3BF6" w:rsidRDefault="00E94449" w:rsidP="00FA3BF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15"/>
          <w:bCs/>
          <w:iCs/>
          <w:color w:val="000000"/>
        </w:rPr>
        <w:t>З</w:t>
      </w:r>
      <w:r w:rsidR="0088459F" w:rsidRPr="00FA3BF6">
        <w:rPr>
          <w:rStyle w:val="c15"/>
          <w:bCs/>
          <w:iCs/>
          <w:color w:val="000000"/>
        </w:rPr>
        <w:t>апишем</w:t>
      </w:r>
      <w:r w:rsidRPr="00FA3BF6">
        <w:rPr>
          <w:rStyle w:val="c15"/>
          <w:bCs/>
          <w:iCs/>
          <w:color w:val="000000"/>
        </w:rPr>
        <w:t xml:space="preserve"> (модель трех вопросов)</w:t>
      </w:r>
      <w:proofErr w:type="gramStart"/>
      <w:r w:rsidRPr="00FA3BF6">
        <w:rPr>
          <w:rStyle w:val="c15"/>
          <w:bCs/>
          <w:iCs/>
          <w:color w:val="000000"/>
        </w:rPr>
        <w:t xml:space="preserve"> </w:t>
      </w:r>
      <w:r w:rsidR="0088459F" w:rsidRPr="00FA3BF6">
        <w:rPr>
          <w:rStyle w:val="c15"/>
          <w:bCs/>
          <w:iCs/>
          <w:color w:val="000000"/>
        </w:rPr>
        <w:t>:</w:t>
      </w:r>
      <w:proofErr w:type="gramEnd"/>
    </w:p>
    <w:p w:rsidR="0088459F" w:rsidRPr="00FA3BF6" w:rsidRDefault="0088459F" w:rsidP="00FA3BF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0"/>
          <w:color w:val="000000"/>
        </w:rPr>
        <w:t> что мы знаем-</w:t>
      </w:r>
    </w:p>
    <w:p w:rsidR="0088459F" w:rsidRPr="00FA3BF6" w:rsidRDefault="0088459F" w:rsidP="00FA3BF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0"/>
          <w:color w:val="000000"/>
        </w:rPr>
        <w:t>что мы хотим узнать-</w:t>
      </w:r>
    </w:p>
    <w:p w:rsidR="0088459F" w:rsidRPr="00FA3BF6" w:rsidRDefault="0088459F" w:rsidP="00FA3BF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FA3BF6">
        <w:rPr>
          <w:rStyle w:val="c0"/>
          <w:color w:val="000000"/>
        </w:rPr>
        <w:t> что сделать, чтоб узнать-</w:t>
      </w:r>
    </w:p>
    <w:p w:rsidR="0088459F" w:rsidRPr="00FA3BF6" w:rsidRDefault="005F3BE6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bCs/>
          <w:color w:val="181818"/>
        </w:rPr>
      </w:pPr>
      <w:r w:rsidRPr="00FA3BF6">
        <w:rPr>
          <w:bCs/>
          <w:color w:val="181818"/>
        </w:rPr>
        <w:t>Этот план мы выставим в общей группе.</w:t>
      </w:r>
    </w:p>
    <w:p w:rsidR="00790ABE" w:rsidRPr="00790ABE" w:rsidRDefault="00FA3BF6" w:rsidP="00790A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90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="00712002" w:rsidRPr="00790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Страница </w:t>
      </w:r>
      <w:r w:rsidR="005F3BE6" w:rsidRPr="00790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пятая</w:t>
      </w:r>
      <w:r w:rsidR="00712002" w:rsidRPr="00790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«</w:t>
      </w:r>
      <w:r w:rsidR="005F3BE6" w:rsidRPr="00790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Коротко, о главном</w:t>
      </w:r>
      <w:r w:rsidR="00712002" w:rsidRPr="00790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2E4BBC" w:rsidRPr="00790ABE" w:rsidRDefault="002E4BBC" w:rsidP="00790A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90ABE">
        <w:rPr>
          <w:rFonts w:ascii="Times New Roman" w:hAnsi="Times New Roman" w:cs="Times New Roman"/>
          <w:bCs/>
          <w:iCs/>
          <w:color w:val="181818"/>
          <w:sz w:val="24"/>
          <w:szCs w:val="24"/>
        </w:rPr>
        <w:t>Видеоролик</w:t>
      </w:r>
      <w:r w:rsidR="00FA3BF6" w:rsidRPr="00790ABE">
        <w:rPr>
          <w:rFonts w:ascii="Times New Roman" w:hAnsi="Times New Roman" w:cs="Times New Roman"/>
          <w:color w:val="181818"/>
        </w:rPr>
        <w:t xml:space="preserve"> </w:t>
      </w:r>
      <w:r w:rsidRPr="00790ABE">
        <w:rPr>
          <w:rFonts w:ascii="Times New Roman" w:hAnsi="Times New Roman" w:cs="Times New Roman"/>
          <w:bCs/>
          <w:iCs/>
          <w:color w:val="181818"/>
          <w:sz w:val="24"/>
          <w:szCs w:val="24"/>
        </w:rPr>
        <w:t>«Волшебная лужа и разные подходы к её исследованию»</w:t>
      </w:r>
      <w:r w:rsidR="00FA3BF6" w:rsidRPr="00790ABE">
        <w:rPr>
          <w:rFonts w:ascii="Times New Roman" w:hAnsi="Times New Roman" w:cs="Times New Roman"/>
          <w:bCs/>
          <w:iCs/>
          <w:color w:val="181818"/>
        </w:rPr>
        <w:t xml:space="preserve">. </w:t>
      </w:r>
      <w:r w:rsidR="00FA3BF6" w:rsidRPr="00790ABE">
        <w:rPr>
          <w:rFonts w:ascii="Times New Roman" w:hAnsi="Times New Roman" w:cs="Times New Roman"/>
          <w:bCs/>
          <w:iCs/>
          <w:color w:val="181818"/>
          <w:sz w:val="24"/>
          <w:szCs w:val="24"/>
        </w:rPr>
        <w:t>Обсуждение.</w:t>
      </w:r>
    </w:p>
    <w:p w:rsidR="006338BB" w:rsidRPr="00790ABE" w:rsidRDefault="006338BB" w:rsidP="00790ABE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bCs/>
          <w:iCs/>
          <w:color w:val="181818"/>
        </w:rPr>
      </w:pPr>
    </w:p>
    <w:p w:rsidR="004D2736" w:rsidRPr="00790ABE" w:rsidRDefault="006338BB" w:rsidP="00790ABE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bCs/>
          <w:iCs/>
          <w:color w:val="181818"/>
        </w:rPr>
      </w:pPr>
      <w:r w:rsidRPr="00790ABE">
        <w:rPr>
          <w:bCs/>
          <w:iCs/>
          <w:color w:val="181818"/>
        </w:rPr>
        <w:t xml:space="preserve">Таким образом, сутью развития детской инициативы в ДОУ, является поддержка начинаний ребенка в рамках образовательного процесса и сложившихся социальных условий. </w:t>
      </w:r>
    </w:p>
    <w:p w:rsidR="004D2736" w:rsidRPr="00FA3BF6" w:rsidRDefault="004D2736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bCs/>
          <w:iCs/>
          <w:color w:val="181818"/>
          <w:u w:val="single"/>
        </w:rPr>
      </w:pPr>
    </w:p>
    <w:p w:rsidR="00712002" w:rsidRPr="00FA3BF6" w:rsidRDefault="00FA3BF6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bCs/>
          <w:iCs/>
          <w:color w:val="181818"/>
          <w:u w:val="single"/>
        </w:rPr>
      </w:pPr>
      <w:r w:rsidRPr="00FA3BF6">
        <w:rPr>
          <w:b/>
          <w:bCs/>
          <w:color w:val="000000"/>
        </w:rPr>
        <w:t>6.</w:t>
      </w:r>
      <w:r w:rsidR="00712002" w:rsidRPr="00FA3BF6">
        <w:rPr>
          <w:b/>
          <w:bCs/>
          <w:color w:val="000000"/>
        </w:rPr>
        <w:t>Страница</w:t>
      </w:r>
      <w:r w:rsidR="005F3BE6" w:rsidRPr="00FA3BF6">
        <w:rPr>
          <w:b/>
          <w:bCs/>
          <w:color w:val="000000"/>
        </w:rPr>
        <w:t xml:space="preserve"> шестая</w:t>
      </w:r>
      <w:r w:rsidR="00712002" w:rsidRPr="00FA3BF6">
        <w:rPr>
          <w:b/>
          <w:bCs/>
          <w:color w:val="000000"/>
        </w:rPr>
        <w:t xml:space="preserve">  «Страница мудрых мыслей»</w:t>
      </w:r>
    </w:p>
    <w:p w:rsidR="00873881" w:rsidRPr="00FA3BF6" w:rsidRDefault="00FA3BF6" w:rsidP="00FA3BF6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rFonts w:ascii="Arial" w:hAnsi="Arial" w:cs="Arial"/>
          <w:color w:val="181818"/>
          <w:u w:val="single"/>
        </w:rPr>
      </w:pPr>
      <w:r>
        <w:rPr>
          <w:bCs/>
          <w:color w:val="181818"/>
          <w:u w:val="single"/>
        </w:rPr>
        <w:t>Проект р</w:t>
      </w:r>
      <w:r w:rsidR="00873881" w:rsidRPr="00FA3BF6">
        <w:rPr>
          <w:bCs/>
          <w:color w:val="181818"/>
          <w:u w:val="single"/>
        </w:rPr>
        <w:t>ешений педагогического совета. </w:t>
      </w:r>
    </w:p>
    <w:p w:rsidR="00EA37D6" w:rsidRPr="00FA3BF6" w:rsidRDefault="00552CF0" w:rsidP="00FA3BF6">
      <w:pPr>
        <w:pStyle w:val="a7"/>
        <w:shd w:val="clear" w:color="auto" w:fill="FFFFFF"/>
        <w:spacing w:before="0" w:beforeAutospacing="0" w:after="0" w:afterAutospacing="0" w:line="352" w:lineRule="atLeast"/>
        <w:jc w:val="both"/>
        <w:rPr>
          <w:color w:val="181818"/>
        </w:rPr>
      </w:pPr>
      <w:r w:rsidRPr="00FA3BF6">
        <w:rPr>
          <w:color w:val="181818"/>
        </w:rPr>
        <w:t>1.Использовать</w:t>
      </w:r>
      <w:r w:rsidR="003674CF" w:rsidRPr="00FA3BF6">
        <w:rPr>
          <w:color w:val="181818"/>
        </w:rPr>
        <w:t xml:space="preserve"> технологии поддержки самостоятельности и детской инициативы </w:t>
      </w:r>
      <w:r w:rsidRPr="00FA3BF6">
        <w:rPr>
          <w:color w:val="181818"/>
        </w:rPr>
        <w:t xml:space="preserve">в работе с дошкольниками </w:t>
      </w:r>
      <w:r w:rsidR="00EA37D6" w:rsidRPr="00FA3BF6">
        <w:rPr>
          <w:color w:val="000000"/>
        </w:rPr>
        <w:t xml:space="preserve"> </w:t>
      </w:r>
      <w:r w:rsidR="00EA37D6" w:rsidRPr="00FA3BF6">
        <w:rPr>
          <w:iCs/>
          <w:color w:val="000000"/>
        </w:rPr>
        <w:t>(день самоуправления, </w:t>
      </w:r>
      <w:r w:rsidR="00EA37D6" w:rsidRPr="00FA3BF6">
        <w:rPr>
          <w:iCs/>
          <w:color w:val="000000"/>
          <w:shd w:val="clear" w:color="auto" w:fill="FFFFFF"/>
        </w:rPr>
        <w:t>групповой</w:t>
      </w:r>
      <w:r w:rsidR="00EA37D6" w:rsidRPr="00FA3BF6">
        <w:rPr>
          <w:iCs/>
          <w:color w:val="000000"/>
        </w:rPr>
        <w:t> </w:t>
      </w:r>
      <w:r w:rsidR="00EA37D6" w:rsidRPr="00FA3BF6">
        <w:rPr>
          <w:iCs/>
          <w:color w:val="000000"/>
          <w:shd w:val="clear" w:color="auto" w:fill="FFFFFF"/>
        </w:rPr>
        <w:t>сбор</w:t>
      </w:r>
      <w:r w:rsidR="00EA37D6" w:rsidRPr="00FA3BF6">
        <w:rPr>
          <w:color w:val="000000"/>
        </w:rPr>
        <w:t xml:space="preserve">, утренний и вечерний круг, </w:t>
      </w:r>
      <w:r w:rsidR="00EA37D6" w:rsidRPr="00FA3BF6">
        <w:rPr>
          <w:iCs/>
          <w:color w:val="000000"/>
        </w:rPr>
        <w:t>технология «Дети-волонтёры», персональные выставки и коллекционирование, проведение детских мастер-классов</w:t>
      </w:r>
      <w:r w:rsidR="00EA37D6" w:rsidRPr="00FA3BF6">
        <w:rPr>
          <w:color w:val="000000"/>
        </w:rPr>
        <w:t xml:space="preserve">  - предоставить материалы мероприятия (отв</w:t>
      </w:r>
      <w:proofErr w:type="gramStart"/>
      <w:r w:rsidR="00EA37D6" w:rsidRPr="00FA3BF6">
        <w:rPr>
          <w:color w:val="000000"/>
        </w:rPr>
        <w:t>.п</w:t>
      </w:r>
      <w:proofErr w:type="gramEnd"/>
      <w:r w:rsidR="00EA37D6" w:rsidRPr="00FA3BF6">
        <w:rPr>
          <w:color w:val="000000"/>
        </w:rPr>
        <w:t>едагоги , срок- до 30.05.2022 г.)</w:t>
      </w:r>
    </w:p>
    <w:p w:rsidR="00EA37D6" w:rsidRPr="00FA3BF6" w:rsidRDefault="00EA37D6" w:rsidP="00FA3B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2.Продолжать использовать  </w:t>
      </w:r>
      <w:r w:rsidRPr="00FA3BF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проектную деятельность</w:t>
      </w: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 воспитанников (как групповая, </w:t>
      </w:r>
      <w:proofErr w:type="gramEnd"/>
    </w:p>
    <w:p w:rsidR="00EA37D6" w:rsidRPr="00FA3BF6" w:rsidRDefault="00EA37D6" w:rsidP="00FA3B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так и индивидуальная</w:t>
      </w:r>
      <w:proofErr w:type="gramStart"/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FA3BF6">
        <w:rPr>
          <w:rFonts w:ascii="Times New Roman" w:eastAsia="Times New Roman" w:hAnsi="Times New Roman" w:cs="Times New Roman"/>
          <w:color w:val="000000"/>
          <w:sz w:val="24"/>
          <w:szCs w:val="24"/>
        </w:rPr>
        <w:t>ля предоставления инициативы  в поисках  проблемы,  сбора информации, путей решения, и выбор команды (</w:t>
      </w:r>
      <w:r w:rsidRPr="00FA3BF6">
        <w:rPr>
          <w:rFonts w:ascii="Times New Roman" w:hAnsi="Times New Roman" w:cs="Times New Roman"/>
          <w:color w:val="000000"/>
          <w:sz w:val="24"/>
          <w:szCs w:val="24"/>
        </w:rPr>
        <w:t>отв.педагоги , срок- постоянно).</w:t>
      </w:r>
    </w:p>
    <w:p w:rsidR="00EA37D6" w:rsidRPr="00FA3BF6" w:rsidRDefault="00EA37D6" w:rsidP="00FA3B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3.Планировать  </w:t>
      </w:r>
      <w:r w:rsidRPr="00FA3BF6">
        <w:rPr>
          <w:rFonts w:ascii="Times New Roman" w:hAnsi="Times New Roman" w:cs="Times New Roman"/>
          <w:color w:val="000000"/>
          <w:sz w:val="24"/>
          <w:szCs w:val="24"/>
        </w:rPr>
        <w:t>участие детей и родителей в пополнении предметно-пространственной среды новыми играми, атрибутами для игр</w:t>
      </w:r>
      <w:proofErr w:type="gramStart"/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 в изготовлении атрибутов РППС и др.(опросы, анкетирование и др.) предоставить материалы участия детей и родителей,  (отв.педагоги , срок- до 30.05.2022 г.)</w:t>
      </w:r>
    </w:p>
    <w:p w:rsidR="00E94449" w:rsidRPr="00FA3BF6" w:rsidRDefault="00EA37D6" w:rsidP="00FA3BF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A3B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Создавать 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8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условия для свободного выбора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детьми в разных видах 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деятельности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также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партнёров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совместной</w:t>
      </w:r>
      <w:r w:rsidRPr="00FA3BF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A3BF6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деятельности, материалов и др.</w:t>
      </w:r>
      <w:r w:rsidRPr="00FA3BF6">
        <w:rPr>
          <w:rFonts w:ascii="Times New Roman" w:hAnsi="Times New Roman" w:cs="Times New Roman"/>
          <w:color w:val="000000"/>
          <w:sz w:val="24"/>
          <w:szCs w:val="24"/>
        </w:rPr>
        <w:t xml:space="preserve"> (отв</w:t>
      </w:r>
      <w:proofErr w:type="gramStart"/>
      <w:r w:rsidRPr="00FA3BF6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FA3BF6">
        <w:rPr>
          <w:rFonts w:ascii="Times New Roman" w:hAnsi="Times New Roman" w:cs="Times New Roman"/>
          <w:color w:val="000000"/>
          <w:sz w:val="24"/>
          <w:szCs w:val="24"/>
        </w:rPr>
        <w:t>едагоги , срок- до 30.05.2022 г.)</w:t>
      </w:r>
    </w:p>
    <w:p w:rsidR="00FA3BF6" w:rsidRPr="00FA3BF6" w:rsidRDefault="00FA3BF6" w:rsidP="00FA3B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7.</w:t>
      </w:r>
      <w:r w:rsidR="00E94449"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Страница </w:t>
      </w:r>
      <w:r w:rsidR="00EA37D6"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седьмая</w:t>
      </w:r>
      <w:r w:rsidR="00E94449" w:rsidRPr="00FA3B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« Рефлексия»</w:t>
      </w:r>
    </w:p>
    <w:p w:rsidR="00E94449" w:rsidRPr="00FA3BF6" w:rsidRDefault="00E94449" w:rsidP="00FA3B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BF6">
        <w:rPr>
          <w:rFonts w:ascii="Times New Roman" w:hAnsi="Times New Roman" w:cs="Times New Roman"/>
          <w:color w:val="181818"/>
          <w:sz w:val="24"/>
          <w:szCs w:val="24"/>
        </w:rPr>
        <w:t>Предлагаю подвести итоги педагогического совета с помощью групповой рефлексии - по кругу высказываемся одним предложением, используя начало фразы из рефлексивного экрана</w:t>
      </w:r>
    </w:p>
    <w:p w:rsidR="00E94449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Сегодня я узнала ....</w:t>
      </w:r>
    </w:p>
    <w:p w:rsidR="00E94449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Было интересно...</w:t>
      </w:r>
    </w:p>
    <w:p w:rsidR="00E94449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Было трудно...</w:t>
      </w:r>
    </w:p>
    <w:p w:rsidR="00E94449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Я выполняла задания...</w:t>
      </w:r>
    </w:p>
    <w:p w:rsidR="00E94449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Я поняла, что...</w:t>
      </w:r>
    </w:p>
    <w:p w:rsidR="00E94449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Теперь я могу...</w:t>
      </w:r>
    </w:p>
    <w:p w:rsidR="00E94449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Я почувствовала, что...</w:t>
      </w:r>
    </w:p>
    <w:p w:rsidR="00E94449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Я научилась...</w:t>
      </w:r>
    </w:p>
    <w:p w:rsidR="00E94449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У меня получилось...</w:t>
      </w:r>
    </w:p>
    <w:p w:rsidR="00E94449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 w:line="234" w:lineRule="atLeast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Я смогла...</w:t>
      </w:r>
    </w:p>
    <w:p w:rsidR="00E94449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Я попробую...</w:t>
      </w:r>
    </w:p>
    <w:p w:rsidR="00E94449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Меня удивило...</w:t>
      </w:r>
    </w:p>
    <w:p w:rsidR="004D2736" w:rsidRPr="00FA3BF6" w:rsidRDefault="00E94449" w:rsidP="00FA3BF6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181818"/>
        </w:rPr>
      </w:pPr>
      <w:r w:rsidRPr="00FA3BF6">
        <w:rPr>
          <w:color w:val="181818"/>
        </w:rPr>
        <w:t>Я приобрела...</w:t>
      </w:r>
    </w:p>
    <w:p w:rsidR="00CE3CF4" w:rsidRPr="00FA3BF6" w:rsidRDefault="00CE3CF4" w:rsidP="00FA3BF6">
      <w:pPr>
        <w:pStyle w:val="a7"/>
        <w:shd w:val="clear" w:color="auto" w:fill="FFFFFF"/>
        <w:spacing w:before="251" w:beforeAutospacing="0" w:after="251" w:afterAutospacing="0"/>
        <w:jc w:val="both"/>
        <w:rPr>
          <w:b/>
          <w:color w:val="111111"/>
          <w:u w:val="single"/>
        </w:rPr>
      </w:pPr>
      <w:r w:rsidRPr="00FA3BF6">
        <w:rPr>
          <w:b/>
          <w:color w:val="111111"/>
          <w:u w:val="single"/>
        </w:rPr>
        <w:t>Таким образом, для поддержки детской инициативы необходимо:</w:t>
      </w:r>
    </w:p>
    <w:p w:rsidR="00CE3CF4" w:rsidRPr="00FA3BF6" w:rsidRDefault="00CE3CF4" w:rsidP="00FA3BF6">
      <w:pPr>
        <w:pStyle w:val="a7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 w:rsidRPr="00FA3BF6">
        <w:rPr>
          <w:color w:val="111111"/>
        </w:rPr>
        <w:t>1. Предоставлять детям самостоятельность во всем, что не представляет опасности для их жизни и здоровья, помогая им реализовывать собственные замыслы.</w:t>
      </w:r>
    </w:p>
    <w:p w:rsidR="00CE3CF4" w:rsidRPr="00FA3BF6" w:rsidRDefault="00CE3CF4" w:rsidP="00FA3BF6">
      <w:pPr>
        <w:pStyle w:val="a7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 w:rsidRPr="00FA3BF6">
        <w:rPr>
          <w:color w:val="111111"/>
        </w:rPr>
        <w:t>2. Отмечать и приветствовать даже минимальные успехи детей.</w:t>
      </w:r>
    </w:p>
    <w:p w:rsidR="00CE3CF4" w:rsidRPr="00FA3BF6" w:rsidRDefault="00CE3CF4" w:rsidP="00FA3BF6">
      <w:pPr>
        <w:pStyle w:val="a7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 w:rsidRPr="00FA3BF6">
        <w:rPr>
          <w:color w:val="111111"/>
        </w:rPr>
        <w:t>3. Не критиковать результаты деятельности ребенка и его самого как личность.</w:t>
      </w:r>
    </w:p>
    <w:p w:rsidR="00CE3CF4" w:rsidRPr="00FA3BF6" w:rsidRDefault="00CE3CF4" w:rsidP="00FA3BF6">
      <w:pPr>
        <w:pStyle w:val="a7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 w:rsidRPr="00FA3BF6">
        <w:rPr>
          <w:color w:val="111111"/>
        </w:rPr>
        <w:t xml:space="preserve">4. Формировать у детей привычку самостоятельно находить для себя интересные занятия, приучать </w:t>
      </w:r>
      <w:proofErr w:type="gramStart"/>
      <w:r w:rsidRPr="00FA3BF6">
        <w:rPr>
          <w:color w:val="111111"/>
        </w:rPr>
        <w:t>свободно</w:t>
      </w:r>
      <w:proofErr w:type="gramEnd"/>
      <w:r w:rsidRPr="00FA3BF6">
        <w:rPr>
          <w:color w:val="111111"/>
        </w:rPr>
        <w:t xml:space="preserve"> пользоваться игрушками и пособиями.</w:t>
      </w:r>
    </w:p>
    <w:p w:rsidR="00CE3CF4" w:rsidRPr="00FA3BF6" w:rsidRDefault="00CE3CF4" w:rsidP="00FA3BF6">
      <w:pPr>
        <w:pStyle w:val="a7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 w:rsidRPr="00FA3BF6">
        <w:rPr>
          <w:color w:val="111111"/>
        </w:rPr>
        <w:t>5. Поддерживать интерес ребенка к тому, что он рассматривает и наблюдает.</w:t>
      </w:r>
    </w:p>
    <w:p w:rsidR="00CE3CF4" w:rsidRPr="00FA3BF6" w:rsidRDefault="00CE3CF4" w:rsidP="00FA3BF6">
      <w:pPr>
        <w:pStyle w:val="a7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 w:rsidRPr="00FA3BF6">
        <w:rPr>
          <w:color w:val="111111"/>
        </w:rPr>
        <w:t>6. Для поддержки инициативы в творческой, досуговой деятельности по указанию ребенка создавать для него все необходимые условия.</w:t>
      </w:r>
    </w:p>
    <w:p w:rsidR="00CE3CF4" w:rsidRPr="00FA3BF6" w:rsidRDefault="00CE3CF4" w:rsidP="00FA3BF6">
      <w:pPr>
        <w:pStyle w:val="a7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 w:rsidRPr="00FA3BF6">
        <w:rPr>
          <w:color w:val="111111"/>
        </w:rPr>
        <w:t>7. Содержать в открытом доступе различные атрибуты к развлечениям.</w:t>
      </w:r>
    </w:p>
    <w:p w:rsidR="00CE3CF4" w:rsidRPr="00FA3BF6" w:rsidRDefault="00CE3CF4" w:rsidP="00FA3BF6">
      <w:pPr>
        <w:pStyle w:val="a7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 w:rsidRPr="00FA3BF6">
        <w:rPr>
          <w:color w:val="111111"/>
        </w:rPr>
        <w:t>8. Поощрять различные творческие начинания ребенка.</w:t>
      </w:r>
    </w:p>
    <w:p w:rsidR="00E95258" w:rsidRPr="00FA3BF6" w:rsidRDefault="005661D5" w:rsidP="00FA3BF6">
      <w:pPr>
        <w:spacing w:after="0"/>
        <w:jc w:val="both"/>
        <w:rPr>
          <w:sz w:val="24"/>
          <w:szCs w:val="24"/>
        </w:rPr>
      </w:pPr>
      <w:r w:rsidRPr="00FA3BF6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75pt;height:24.75pt"/>
        </w:pict>
      </w:r>
      <w:r w:rsidRPr="00FA3BF6">
        <w:rPr>
          <w:sz w:val="24"/>
          <w:szCs w:val="24"/>
        </w:rPr>
        <w:pict>
          <v:shape id="_x0000_i1026" type="#_x0000_t75" alt="" style="width:24.75pt;height:24.75pt"/>
        </w:pict>
      </w:r>
      <w:r w:rsidRPr="00FA3BF6">
        <w:rPr>
          <w:sz w:val="24"/>
          <w:szCs w:val="24"/>
        </w:rPr>
        <w:pict>
          <v:shape id="_x0000_i1027" type="#_x0000_t75" alt="" style="width:24.75pt;height:24.75pt"/>
        </w:pict>
      </w:r>
      <w:r w:rsidRPr="00FA3BF6">
        <w:rPr>
          <w:sz w:val="24"/>
          <w:szCs w:val="24"/>
        </w:rPr>
        <w:pict>
          <v:shape id="_x0000_i1028" type="#_x0000_t75" alt="" style="width:24.75pt;height:24.75pt"/>
        </w:pict>
      </w:r>
      <w:r w:rsidRPr="00FA3BF6">
        <w:rPr>
          <w:sz w:val="24"/>
          <w:szCs w:val="24"/>
        </w:rPr>
        <w:pict>
          <v:shape id="_x0000_i1029" type="#_x0000_t75" alt="" style="width:24.75pt;height:24.75pt"/>
        </w:pict>
      </w:r>
    </w:p>
    <w:p w:rsidR="00047A5A" w:rsidRPr="00FA3BF6" w:rsidRDefault="00047A5A" w:rsidP="00FA3BF6">
      <w:pPr>
        <w:spacing w:after="0"/>
        <w:jc w:val="both"/>
        <w:rPr>
          <w:sz w:val="24"/>
          <w:szCs w:val="24"/>
        </w:rPr>
      </w:pPr>
    </w:p>
    <w:p w:rsidR="00047A5A" w:rsidRPr="00FA3BF6" w:rsidRDefault="00047A5A" w:rsidP="00FA3BF6">
      <w:pPr>
        <w:spacing w:after="0"/>
        <w:jc w:val="both"/>
        <w:rPr>
          <w:sz w:val="24"/>
          <w:szCs w:val="24"/>
        </w:rPr>
      </w:pPr>
    </w:p>
    <w:p w:rsidR="00047A5A" w:rsidRPr="00FA3BF6" w:rsidRDefault="00047A5A" w:rsidP="00FA3BF6">
      <w:pPr>
        <w:spacing w:after="0"/>
        <w:jc w:val="both"/>
        <w:rPr>
          <w:sz w:val="24"/>
          <w:szCs w:val="24"/>
        </w:rPr>
      </w:pPr>
    </w:p>
    <w:p w:rsidR="00047A5A" w:rsidRPr="00FA3BF6" w:rsidRDefault="00047A5A" w:rsidP="00FA3BF6">
      <w:pPr>
        <w:spacing w:after="0"/>
        <w:jc w:val="both"/>
        <w:rPr>
          <w:sz w:val="24"/>
          <w:szCs w:val="24"/>
        </w:rPr>
      </w:pPr>
    </w:p>
    <w:p w:rsidR="00047A5A" w:rsidRPr="00FA3BF6" w:rsidRDefault="00047A5A" w:rsidP="00FA3BF6">
      <w:pPr>
        <w:spacing w:after="0"/>
        <w:jc w:val="both"/>
        <w:rPr>
          <w:sz w:val="24"/>
          <w:szCs w:val="24"/>
        </w:rPr>
      </w:pPr>
    </w:p>
    <w:p w:rsidR="00047A5A" w:rsidRPr="00FA3BF6" w:rsidRDefault="00047A5A" w:rsidP="00FA3BF6">
      <w:pPr>
        <w:spacing w:after="0"/>
        <w:jc w:val="both"/>
        <w:rPr>
          <w:sz w:val="24"/>
          <w:szCs w:val="24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72AD1" w:rsidRPr="00FA3BF6" w:rsidRDefault="00472AD1" w:rsidP="00FA3BF6">
      <w:pPr>
        <w:spacing w:after="0"/>
        <w:jc w:val="both"/>
        <w:rPr>
          <w:sz w:val="24"/>
          <w:szCs w:val="24"/>
        </w:rPr>
      </w:pPr>
    </w:p>
    <w:p w:rsidR="00472AD1" w:rsidRPr="00FA3BF6" w:rsidRDefault="00472AD1" w:rsidP="00FA3BF6">
      <w:pPr>
        <w:spacing w:after="0"/>
        <w:jc w:val="both"/>
        <w:rPr>
          <w:sz w:val="24"/>
          <w:szCs w:val="24"/>
        </w:rPr>
      </w:pPr>
    </w:p>
    <w:p w:rsidR="00472AD1" w:rsidRPr="00FA3BF6" w:rsidRDefault="00472AD1" w:rsidP="00FA3BF6">
      <w:pPr>
        <w:spacing w:after="0"/>
        <w:jc w:val="both"/>
        <w:rPr>
          <w:sz w:val="24"/>
          <w:szCs w:val="24"/>
        </w:rPr>
      </w:pPr>
    </w:p>
    <w:p w:rsidR="00472AD1" w:rsidRPr="00FA3BF6" w:rsidRDefault="00472AD1" w:rsidP="00FA3BF6">
      <w:pPr>
        <w:spacing w:after="0"/>
        <w:jc w:val="both"/>
        <w:rPr>
          <w:sz w:val="24"/>
          <w:szCs w:val="24"/>
        </w:rPr>
      </w:pPr>
    </w:p>
    <w:p w:rsidR="00472AD1" w:rsidRPr="00FA3BF6" w:rsidRDefault="00472AD1" w:rsidP="00FA3BF6">
      <w:pPr>
        <w:spacing w:after="0"/>
        <w:jc w:val="both"/>
        <w:rPr>
          <w:sz w:val="24"/>
          <w:szCs w:val="24"/>
        </w:rPr>
      </w:pPr>
    </w:p>
    <w:p w:rsidR="00047A5A" w:rsidRPr="00FA3BF6" w:rsidRDefault="00047A5A" w:rsidP="00FA3BF6">
      <w:pPr>
        <w:spacing w:after="0"/>
        <w:jc w:val="both"/>
        <w:rPr>
          <w:sz w:val="24"/>
          <w:szCs w:val="24"/>
        </w:rPr>
      </w:pPr>
    </w:p>
    <w:p w:rsidR="00047A5A" w:rsidRPr="00FA3BF6" w:rsidRDefault="00047A5A" w:rsidP="00FA3BF6">
      <w:pPr>
        <w:spacing w:after="0"/>
        <w:jc w:val="both"/>
        <w:rPr>
          <w:sz w:val="24"/>
          <w:szCs w:val="24"/>
        </w:rPr>
      </w:pPr>
    </w:p>
    <w:p w:rsidR="00047A5A" w:rsidRPr="00FA3BF6" w:rsidRDefault="00047A5A" w:rsidP="00FA3BF6">
      <w:pPr>
        <w:spacing w:after="0"/>
        <w:jc w:val="both"/>
        <w:rPr>
          <w:sz w:val="24"/>
          <w:szCs w:val="24"/>
        </w:rPr>
      </w:pPr>
    </w:p>
    <w:sectPr w:rsidR="00047A5A" w:rsidRPr="00FA3BF6" w:rsidSect="003674C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03C03"/>
    <w:multiLevelType w:val="multilevel"/>
    <w:tmpl w:val="1EFAA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324066"/>
    <w:multiLevelType w:val="multilevel"/>
    <w:tmpl w:val="B9ACA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712F7C"/>
    <w:multiLevelType w:val="multilevel"/>
    <w:tmpl w:val="B8120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123BAE"/>
    <w:multiLevelType w:val="multilevel"/>
    <w:tmpl w:val="7E8ADFC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17942C52"/>
    <w:multiLevelType w:val="multilevel"/>
    <w:tmpl w:val="D3B44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14687E"/>
    <w:multiLevelType w:val="multilevel"/>
    <w:tmpl w:val="0D5263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1ADB0BDF"/>
    <w:multiLevelType w:val="multilevel"/>
    <w:tmpl w:val="28E07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5526F7"/>
    <w:multiLevelType w:val="hybridMultilevel"/>
    <w:tmpl w:val="E6D04A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7244B"/>
    <w:multiLevelType w:val="multilevel"/>
    <w:tmpl w:val="330CB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6D1A6E"/>
    <w:multiLevelType w:val="multilevel"/>
    <w:tmpl w:val="42BC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4F31C5"/>
    <w:multiLevelType w:val="multilevel"/>
    <w:tmpl w:val="3A7E8142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11">
    <w:nsid w:val="33963C84"/>
    <w:multiLevelType w:val="multilevel"/>
    <w:tmpl w:val="BB7C0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4C6770"/>
    <w:multiLevelType w:val="multilevel"/>
    <w:tmpl w:val="EED6228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42916605"/>
    <w:multiLevelType w:val="multilevel"/>
    <w:tmpl w:val="4CBC487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4CA462C6"/>
    <w:multiLevelType w:val="hybridMultilevel"/>
    <w:tmpl w:val="35CAD9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8C2650E"/>
    <w:multiLevelType w:val="multilevel"/>
    <w:tmpl w:val="3A005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B14A56"/>
    <w:multiLevelType w:val="multilevel"/>
    <w:tmpl w:val="1DDE3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1F760C"/>
    <w:multiLevelType w:val="multilevel"/>
    <w:tmpl w:val="F4C4C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6D2C4D"/>
    <w:multiLevelType w:val="multilevel"/>
    <w:tmpl w:val="9B84A4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4219BA"/>
    <w:multiLevelType w:val="multilevel"/>
    <w:tmpl w:val="6CA8E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975D39"/>
    <w:multiLevelType w:val="multilevel"/>
    <w:tmpl w:val="38E04F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73CF1757"/>
    <w:multiLevelType w:val="multilevel"/>
    <w:tmpl w:val="219E0F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4"/>
  </w:num>
  <w:num w:numId="2">
    <w:abstractNumId w:val="19"/>
  </w:num>
  <w:num w:numId="3">
    <w:abstractNumId w:val="18"/>
  </w:num>
  <w:num w:numId="4">
    <w:abstractNumId w:val="1"/>
  </w:num>
  <w:num w:numId="5">
    <w:abstractNumId w:val="10"/>
  </w:num>
  <w:num w:numId="6">
    <w:abstractNumId w:val="11"/>
  </w:num>
  <w:num w:numId="7">
    <w:abstractNumId w:val="12"/>
  </w:num>
  <w:num w:numId="8">
    <w:abstractNumId w:val="2"/>
  </w:num>
  <w:num w:numId="9">
    <w:abstractNumId w:val="3"/>
  </w:num>
  <w:num w:numId="10">
    <w:abstractNumId w:val="16"/>
  </w:num>
  <w:num w:numId="11">
    <w:abstractNumId w:val="15"/>
  </w:num>
  <w:num w:numId="12">
    <w:abstractNumId w:val="21"/>
  </w:num>
  <w:num w:numId="13">
    <w:abstractNumId w:val="8"/>
  </w:num>
  <w:num w:numId="14">
    <w:abstractNumId w:val="9"/>
  </w:num>
  <w:num w:numId="15">
    <w:abstractNumId w:val="5"/>
  </w:num>
  <w:num w:numId="16">
    <w:abstractNumId w:val="17"/>
  </w:num>
  <w:num w:numId="17">
    <w:abstractNumId w:val="20"/>
  </w:num>
  <w:num w:numId="18">
    <w:abstractNumId w:val="0"/>
  </w:num>
  <w:num w:numId="19">
    <w:abstractNumId w:val="13"/>
  </w:num>
  <w:num w:numId="20">
    <w:abstractNumId w:val="7"/>
  </w:num>
  <w:num w:numId="21">
    <w:abstractNumId w:val="14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95258"/>
    <w:rsid w:val="00040581"/>
    <w:rsid w:val="00047A5A"/>
    <w:rsid w:val="0009653C"/>
    <w:rsid w:val="000B73DB"/>
    <w:rsid w:val="0010376E"/>
    <w:rsid w:val="0012409B"/>
    <w:rsid w:val="00126896"/>
    <w:rsid w:val="001E6A4A"/>
    <w:rsid w:val="002343A0"/>
    <w:rsid w:val="002E4BBC"/>
    <w:rsid w:val="00334748"/>
    <w:rsid w:val="003674CF"/>
    <w:rsid w:val="0037556B"/>
    <w:rsid w:val="003905B2"/>
    <w:rsid w:val="003925D1"/>
    <w:rsid w:val="003C678A"/>
    <w:rsid w:val="00472AD1"/>
    <w:rsid w:val="004D2736"/>
    <w:rsid w:val="005040C7"/>
    <w:rsid w:val="00552CF0"/>
    <w:rsid w:val="00556889"/>
    <w:rsid w:val="00565D95"/>
    <w:rsid w:val="005661D5"/>
    <w:rsid w:val="005D7AEF"/>
    <w:rsid w:val="005F3BE6"/>
    <w:rsid w:val="006338BB"/>
    <w:rsid w:val="006C584E"/>
    <w:rsid w:val="006C7192"/>
    <w:rsid w:val="00712002"/>
    <w:rsid w:val="00790ABE"/>
    <w:rsid w:val="007C00D6"/>
    <w:rsid w:val="00873881"/>
    <w:rsid w:val="0088459F"/>
    <w:rsid w:val="008C67B8"/>
    <w:rsid w:val="009A6C58"/>
    <w:rsid w:val="00A24E2A"/>
    <w:rsid w:val="00A56CE1"/>
    <w:rsid w:val="00A94E95"/>
    <w:rsid w:val="00B44DD9"/>
    <w:rsid w:val="00C712C1"/>
    <w:rsid w:val="00C877D3"/>
    <w:rsid w:val="00CC34C7"/>
    <w:rsid w:val="00CE3CF4"/>
    <w:rsid w:val="00D15A68"/>
    <w:rsid w:val="00D44B69"/>
    <w:rsid w:val="00DA39E8"/>
    <w:rsid w:val="00E33FF5"/>
    <w:rsid w:val="00E57ADD"/>
    <w:rsid w:val="00E94449"/>
    <w:rsid w:val="00E95258"/>
    <w:rsid w:val="00EA37D6"/>
    <w:rsid w:val="00F10A67"/>
    <w:rsid w:val="00F448C3"/>
    <w:rsid w:val="00FA3BF6"/>
    <w:rsid w:val="00FD0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25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D0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D7AEF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873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712002"/>
    <w:pPr>
      <w:ind w:left="720"/>
      <w:contextualSpacing/>
    </w:pPr>
  </w:style>
  <w:style w:type="paragraph" w:customStyle="1" w:styleId="c7">
    <w:name w:val="c7"/>
    <w:basedOn w:val="a"/>
    <w:rsid w:val="00884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8459F"/>
  </w:style>
  <w:style w:type="character" w:customStyle="1" w:styleId="c15">
    <w:name w:val="c15"/>
    <w:basedOn w:val="a0"/>
    <w:rsid w:val="0088459F"/>
  </w:style>
  <w:style w:type="character" w:customStyle="1" w:styleId="c18">
    <w:name w:val="c18"/>
    <w:basedOn w:val="a0"/>
    <w:rsid w:val="0088459F"/>
  </w:style>
  <w:style w:type="character" w:customStyle="1" w:styleId="c12">
    <w:name w:val="c12"/>
    <w:basedOn w:val="a0"/>
    <w:rsid w:val="0088459F"/>
  </w:style>
  <w:style w:type="paragraph" w:customStyle="1" w:styleId="c30">
    <w:name w:val="c30"/>
    <w:basedOn w:val="a"/>
    <w:rsid w:val="00884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88459F"/>
  </w:style>
  <w:style w:type="paragraph" w:customStyle="1" w:styleId="c1">
    <w:name w:val="c1"/>
    <w:basedOn w:val="a"/>
    <w:rsid w:val="00884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7556B"/>
  </w:style>
  <w:style w:type="character" w:customStyle="1" w:styleId="c3">
    <w:name w:val="c3"/>
    <w:basedOn w:val="a0"/>
    <w:rsid w:val="000B73DB"/>
  </w:style>
  <w:style w:type="character" w:customStyle="1" w:styleId="c8">
    <w:name w:val="c8"/>
    <w:basedOn w:val="a0"/>
    <w:rsid w:val="000B73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8</Pages>
  <Words>2815</Words>
  <Characters>16050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PITANIE</dc:creator>
  <cp:lastModifiedBy>PITANIE</cp:lastModifiedBy>
  <cp:revision>24</cp:revision>
  <cp:lastPrinted>2022-04-08T05:14:00Z</cp:lastPrinted>
  <dcterms:created xsi:type="dcterms:W3CDTF">2022-03-21T08:16:00Z</dcterms:created>
  <dcterms:modified xsi:type="dcterms:W3CDTF">2022-04-20T15:43:00Z</dcterms:modified>
</cp:coreProperties>
</file>